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58" w:rsidRDefault="008D25E2" w:rsidP="008D25E2">
      <w:pPr>
        <w:jc w:val="center"/>
        <w:rPr>
          <w:sz w:val="84"/>
          <w:szCs w:val="84"/>
        </w:rPr>
      </w:pPr>
      <w:r w:rsidRPr="001B6E58">
        <w:rPr>
          <w:rFonts w:hint="eastAsia"/>
          <w:sz w:val="84"/>
          <w:szCs w:val="84"/>
        </w:rPr>
        <w:t>公共卫生学院</w:t>
      </w:r>
    </w:p>
    <w:p w:rsidR="002903E9" w:rsidRPr="001B6E58" w:rsidRDefault="008D25E2" w:rsidP="008D25E2">
      <w:pPr>
        <w:jc w:val="center"/>
        <w:rPr>
          <w:sz w:val="84"/>
          <w:szCs w:val="84"/>
        </w:rPr>
      </w:pPr>
      <w:r w:rsidRPr="001B6E58">
        <w:rPr>
          <w:rFonts w:hint="eastAsia"/>
          <w:sz w:val="84"/>
          <w:szCs w:val="84"/>
        </w:rPr>
        <w:t>研究生</w:t>
      </w:r>
      <w:r w:rsidR="001B6E58" w:rsidRPr="001B6E58">
        <w:rPr>
          <w:rFonts w:hint="eastAsia"/>
          <w:sz w:val="84"/>
          <w:szCs w:val="84"/>
        </w:rPr>
        <w:t>毕业</w:t>
      </w:r>
      <w:r w:rsidRPr="001B6E58">
        <w:rPr>
          <w:rFonts w:hint="eastAsia"/>
          <w:sz w:val="84"/>
          <w:szCs w:val="84"/>
        </w:rPr>
        <w:t>质量</w:t>
      </w:r>
      <w:r w:rsidR="001B6E58" w:rsidRPr="001B6E58">
        <w:rPr>
          <w:rFonts w:hint="eastAsia"/>
          <w:sz w:val="84"/>
          <w:szCs w:val="84"/>
        </w:rPr>
        <w:t>控制</w:t>
      </w:r>
      <w:r w:rsidRPr="001B6E58">
        <w:rPr>
          <w:rFonts w:hint="eastAsia"/>
          <w:sz w:val="84"/>
          <w:szCs w:val="84"/>
        </w:rPr>
        <w:t>管理相关文件</w:t>
      </w:r>
    </w:p>
    <w:p w:rsidR="001B6E58" w:rsidRDefault="001B6E58" w:rsidP="008D25E2">
      <w:pPr>
        <w:jc w:val="center"/>
        <w:rPr>
          <w:sz w:val="32"/>
          <w:szCs w:val="32"/>
        </w:rPr>
      </w:pPr>
    </w:p>
    <w:p w:rsidR="001B6E58" w:rsidRDefault="001B6E58" w:rsidP="008D25E2">
      <w:pPr>
        <w:jc w:val="center"/>
        <w:rPr>
          <w:sz w:val="32"/>
          <w:szCs w:val="32"/>
        </w:rPr>
      </w:pPr>
    </w:p>
    <w:p w:rsidR="001B6E58" w:rsidRDefault="001B6E58" w:rsidP="008D25E2">
      <w:pPr>
        <w:jc w:val="center"/>
        <w:rPr>
          <w:sz w:val="32"/>
          <w:szCs w:val="32"/>
        </w:rPr>
      </w:pPr>
    </w:p>
    <w:p w:rsidR="001B6E58" w:rsidRDefault="001B6E58" w:rsidP="008D25E2">
      <w:pPr>
        <w:jc w:val="center"/>
        <w:rPr>
          <w:sz w:val="32"/>
          <w:szCs w:val="32"/>
        </w:rPr>
      </w:pPr>
    </w:p>
    <w:p w:rsidR="001B6E58" w:rsidRDefault="001B6E58" w:rsidP="008D25E2">
      <w:pPr>
        <w:jc w:val="center"/>
        <w:rPr>
          <w:sz w:val="32"/>
          <w:szCs w:val="32"/>
        </w:rPr>
      </w:pPr>
    </w:p>
    <w:p w:rsidR="008D25E2" w:rsidRPr="004D55EC" w:rsidRDefault="008D25E2" w:rsidP="008D25E2">
      <w:pPr>
        <w:jc w:val="center"/>
        <w:rPr>
          <w:sz w:val="44"/>
          <w:szCs w:val="44"/>
        </w:rPr>
      </w:pPr>
      <w:r w:rsidRPr="004D55EC">
        <w:rPr>
          <w:rFonts w:hint="eastAsia"/>
          <w:sz w:val="44"/>
          <w:szCs w:val="44"/>
        </w:rPr>
        <w:t>目</w:t>
      </w:r>
      <w:r w:rsidR="004D55EC">
        <w:rPr>
          <w:rFonts w:hint="eastAsia"/>
          <w:sz w:val="44"/>
          <w:szCs w:val="44"/>
        </w:rPr>
        <w:t xml:space="preserve">  </w:t>
      </w:r>
      <w:r w:rsidRPr="004D55EC">
        <w:rPr>
          <w:rFonts w:hint="eastAsia"/>
          <w:sz w:val="44"/>
          <w:szCs w:val="44"/>
        </w:rPr>
        <w:t>录</w:t>
      </w:r>
    </w:p>
    <w:p w:rsidR="001B6E58" w:rsidRDefault="001B6E58" w:rsidP="008D25E2">
      <w:pPr>
        <w:jc w:val="center"/>
        <w:rPr>
          <w:sz w:val="32"/>
          <w:szCs w:val="32"/>
        </w:rPr>
      </w:pPr>
    </w:p>
    <w:p w:rsidR="008D25E2" w:rsidRPr="004D55EC" w:rsidRDefault="001B6E58" w:rsidP="001B6E58">
      <w:pPr>
        <w:jc w:val="left"/>
        <w:rPr>
          <w:sz w:val="30"/>
          <w:szCs w:val="30"/>
        </w:rPr>
      </w:pPr>
      <w:r w:rsidRPr="004D55EC">
        <w:rPr>
          <w:rFonts w:hint="eastAsia"/>
          <w:sz w:val="30"/>
          <w:szCs w:val="30"/>
        </w:rPr>
        <w:t>1</w:t>
      </w:r>
      <w:r w:rsidRPr="004D55EC">
        <w:rPr>
          <w:rFonts w:hint="eastAsia"/>
          <w:sz w:val="30"/>
          <w:szCs w:val="30"/>
        </w:rPr>
        <w:t>、</w:t>
      </w:r>
      <w:r w:rsidR="008D25E2" w:rsidRPr="004D55EC">
        <w:rPr>
          <w:rFonts w:hint="eastAsia"/>
          <w:sz w:val="30"/>
          <w:szCs w:val="30"/>
        </w:rPr>
        <w:t>申请博士学位发表学术论文的规定</w:t>
      </w:r>
      <w:r w:rsidR="00517C30" w:rsidRPr="004D55EC">
        <w:rPr>
          <w:rFonts w:asciiTheme="minorEastAsia" w:hAnsiTheme="minorEastAsia" w:hint="eastAsia"/>
          <w:sz w:val="30"/>
          <w:szCs w:val="30"/>
        </w:rPr>
        <w:t>········</w:t>
      </w:r>
      <w:r w:rsidR="000A77EC" w:rsidRPr="004D55EC">
        <w:rPr>
          <w:rFonts w:asciiTheme="minorEastAsia" w:hAnsiTheme="minorEastAsia" w:hint="eastAsia"/>
          <w:sz w:val="30"/>
          <w:szCs w:val="30"/>
        </w:rPr>
        <w:t>········</w:t>
      </w:r>
      <w:r w:rsidR="004D55EC" w:rsidRPr="004D55EC">
        <w:rPr>
          <w:rFonts w:asciiTheme="minorEastAsia" w:hAnsiTheme="minorEastAsia" w:hint="eastAsia"/>
          <w:sz w:val="30"/>
          <w:szCs w:val="30"/>
        </w:rPr>
        <w:t>····</w:t>
      </w:r>
      <w:r w:rsidR="000A77EC" w:rsidRPr="004D55EC">
        <w:rPr>
          <w:rFonts w:asciiTheme="minorEastAsia" w:hAnsiTheme="minorEastAsia" w:hint="eastAsia"/>
          <w:sz w:val="30"/>
          <w:szCs w:val="30"/>
        </w:rPr>
        <w:t xml:space="preserve">1  </w:t>
      </w:r>
    </w:p>
    <w:p w:rsidR="00517C30" w:rsidRPr="004D55EC" w:rsidRDefault="001B6E58" w:rsidP="001B6E58">
      <w:pPr>
        <w:jc w:val="left"/>
        <w:rPr>
          <w:rFonts w:asciiTheme="minorEastAsia" w:hAnsiTheme="minorEastAsia"/>
          <w:sz w:val="30"/>
          <w:szCs w:val="30"/>
        </w:rPr>
      </w:pPr>
      <w:r w:rsidRPr="004D55EC">
        <w:rPr>
          <w:rFonts w:asciiTheme="minorEastAsia" w:hAnsiTheme="minorEastAsia" w:hint="eastAsia"/>
          <w:sz w:val="30"/>
          <w:szCs w:val="30"/>
        </w:rPr>
        <w:t>2、</w:t>
      </w:r>
      <w:r w:rsidR="00784022" w:rsidRPr="004D55EC">
        <w:rPr>
          <w:rFonts w:asciiTheme="minorEastAsia" w:hAnsiTheme="minorEastAsia" w:hint="eastAsia"/>
          <w:sz w:val="30"/>
          <w:szCs w:val="30"/>
        </w:rPr>
        <w:t>申请硕士学位发表学术论文的规定········</w:t>
      </w:r>
      <w:r w:rsidR="000A77EC" w:rsidRPr="004D55EC">
        <w:rPr>
          <w:rFonts w:asciiTheme="minorEastAsia" w:hAnsiTheme="minorEastAsia" w:hint="eastAsia"/>
          <w:sz w:val="30"/>
          <w:szCs w:val="30"/>
        </w:rPr>
        <w:t>········</w:t>
      </w:r>
      <w:r w:rsidR="004D55EC" w:rsidRPr="004D55EC">
        <w:rPr>
          <w:rFonts w:asciiTheme="minorEastAsia" w:hAnsiTheme="minorEastAsia" w:hint="eastAsia"/>
          <w:sz w:val="30"/>
          <w:szCs w:val="30"/>
        </w:rPr>
        <w:t>····</w:t>
      </w:r>
      <w:r w:rsidR="000A77EC" w:rsidRPr="004D55EC">
        <w:rPr>
          <w:rFonts w:asciiTheme="minorEastAsia" w:hAnsiTheme="minorEastAsia" w:hint="eastAsia"/>
          <w:sz w:val="30"/>
          <w:szCs w:val="30"/>
        </w:rPr>
        <w:t>2</w:t>
      </w:r>
    </w:p>
    <w:p w:rsidR="001B6E58" w:rsidRPr="004D55EC" w:rsidRDefault="001B6E58" w:rsidP="001B6E58">
      <w:pPr>
        <w:adjustRightInd w:val="0"/>
        <w:snapToGrid w:val="0"/>
        <w:spacing w:line="640" w:lineRule="exact"/>
        <w:jc w:val="left"/>
        <w:rPr>
          <w:rFonts w:asciiTheme="minorEastAsia" w:hAnsiTheme="minorEastAsia"/>
          <w:sz w:val="30"/>
          <w:szCs w:val="30"/>
        </w:rPr>
      </w:pPr>
      <w:r w:rsidRPr="004D55EC">
        <w:rPr>
          <w:rFonts w:hint="eastAsia"/>
          <w:sz w:val="30"/>
          <w:szCs w:val="30"/>
        </w:rPr>
        <w:t>3</w:t>
      </w:r>
      <w:r w:rsidRPr="004D55EC">
        <w:rPr>
          <w:rFonts w:hint="eastAsia"/>
          <w:sz w:val="30"/>
          <w:szCs w:val="30"/>
        </w:rPr>
        <w:t>、</w:t>
      </w:r>
      <w:r w:rsidRPr="004D55EC">
        <w:rPr>
          <w:rFonts w:ascii="宋体" w:eastAsia="宋体" w:hAnsi="宋体" w:cs="宋体" w:hint="eastAsia"/>
          <w:sz w:val="30"/>
          <w:szCs w:val="30"/>
        </w:rPr>
        <w:t>华中科技大学硕士博士学位论文评审规定</w:t>
      </w:r>
      <w:r w:rsidRPr="004D55EC">
        <w:rPr>
          <w:rFonts w:asciiTheme="minorEastAsia" w:hAnsiTheme="minorEastAsia" w:hint="eastAsia"/>
          <w:sz w:val="30"/>
          <w:szCs w:val="30"/>
        </w:rPr>
        <w:t>··········</w:t>
      </w:r>
      <w:r w:rsidR="004D55EC" w:rsidRPr="004D55EC">
        <w:rPr>
          <w:rFonts w:asciiTheme="minorEastAsia" w:hAnsiTheme="minorEastAsia" w:hint="eastAsia"/>
          <w:sz w:val="30"/>
          <w:szCs w:val="30"/>
        </w:rPr>
        <w:t>····</w:t>
      </w:r>
      <w:r w:rsidRPr="004D55EC">
        <w:rPr>
          <w:rFonts w:asciiTheme="minorEastAsia" w:hAnsiTheme="minorEastAsia" w:hint="eastAsia"/>
          <w:sz w:val="30"/>
          <w:szCs w:val="30"/>
        </w:rPr>
        <w:t>3</w:t>
      </w:r>
    </w:p>
    <w:p w:rsidR="001B6E58" w:rsidRPr="004D55EC" w:rsidRDefault="001B6E58" w:rsidP="001B6E58">
      <w:pPr>
        <w:rPr>
          <w:rFonts w:ascii="宋体" w:eastAsia="宋体" w:hAnsi="宋体"/>
          <w:sz w:val="30"/>
          <w:szCs w:val="30"/>
        </w:rPr>
      </w:pPr>
      <w:r w:rsidRPr="004D55EC">
        <w:rPr>
          <w:rFonts w:asciiTheme="minorEastAsia" w:hAnsiTheme="minorEastAsia" w:hint="eastAsia"/>
          <w:sz w:val="30"/>
          <w:szCs w:val="30"/>
        </w:rPr>
        <w:t>4、</w:t>
      </w:r>
      <w:r w:rsidRPr="004D55EC">
        <w:rPr>
          <w:rFonts w:hint="eastAsia"/>
          <w:sz w:val="30"/>
          <w:szCs w:val="30"/>
        </w:rPr>
        <w:t>公共卫生学院博士学位论文末位重点审核细则</w:t>
      </w:r>
      <w:r w:rsidRPr="004D55EC">
        <w:rPr>
          <w:rFonts w:asciiTheme="minorEastAsia" w:hAnsiTheme="minorEastAsia" w:hint="eastAsia"/>
          <w:sz w:val="30"/>
          <w:szCs w:val="30"/>
        </w:rPr>
        <w:t>········</w:t>
      </w:r>
      <w:r w:rsidR="004D55EC" w:rsidRPr="004D55EC">
        <w:rPr>
          <w:rFonts w:asciiTheme="minorEastAsia" w:hAnsiTheme="minorEastAsia" w:hint="eastAsia"/>
          <w:sz w:val="30"/>
          <w:szCs w:val="30"/>
        </w:rPr>
        <w:t>··</w:t>
      </w:r>
      <w:r w:rsidRPr="004D55EC">
        <w:rPr>
          <w:rFonts w:asciiTheme="minorEastAsia" w:hAnsiTheme="minorEastAsia" w:hint="eastAsia"/>
          <w:sz w:val="30"/>
          <w:szCs w:val="30"/>
        </w:rPr>
        <w:t>6</w:t>
      </w:r>
    </w:p>
    <w:p w:rsidR="008D25E2" w:rsidRPr="004D55EC" w:rsidRDefault="001B6E58" w:rsidP="001B6E58">
      <w:pPr>
        <w:jc w:val="left"/>
        <w:rPr>
          <w:rFonts w:asciiTheme="minorEastAsia" w:hAnsiTheme="minorEastAsia" w:hint="eastAsia"/>
          <w:sz w:val="30"/>
          <w:szCs w:val="30"/>
        </w:rPr>
      </w:pPr>
      <w:r w:rsidRPr="004D55EC">
        <w:rPr>
          <w:rFonts w:hint="eastAsia"/>
          <w:sz w:val="30"/>
          <w:szCs w:val="30"/>
        </w:rPr>
        <w:t>5</w:t>
      </w:r>
      <w:r w:rsidRPr="004D55EC">
        <w:rPr>
          <w:rFonts w:hint="eastAsia"/>
          <w:sz w:val="30"/>
          <w:szCs w:val="30"/>
        </w:rPr>
        <w:t>、华中科技大学硕士博士学位论文检测及处理暂行规定</w:t>
      </w:r>
      <w:r w:rsidRPr="004D55EC">
        <w:rPr>
          <w:rFonts w:asciiTheme="minorEastAsia" w:hAnsiTheme="minorEastAsia" w:hint="eastAsia"/>
          <w:sz w:val="30"/>
          <w:szCs w:val="30"/>
        </w:rPr>
        <w:t>···</w:t>
      </w:r>
      <w:r w:rsidR="004D55EC" w:rsidRPr="004D55EC">
        <w:rPr>
          <w:rFonts w:asciiTheme="minorEastAsia" w:hAnsiTheme="minorEastAsia" w:hint="eastAsia"/>
          <w:sz w:val="30"/>
          <w:szCs w:val="30"/>
        </w:rPr>
        <w:t>·</w:t>
      </w:r>
      <w:r w:rsidRPr="004D55EC">
        <w:rPr>
          <w:rFonts w:asciiTheme="minorEastAsia" w:hAnsiTheme="minorEastAsia" w:hint="eastAsia"/>
          <w:sz w:val="30"/>
          <w:szCs w:val="30"/>
        </w:rPr>
        <w:t>8</w:t>
      </w:r>
    </w:p>
    <w:p w:rsidR="004D55EC" w:rsidRPr="004D55EC" w:rsidRDefault="004D55EC" w:rsidP="001B6E58">
      <w:pPr>
        <w:jc w:val="left"/>
        <w:rPr>
          <w:sz w:val="30"/>
          <w:szCs w:val="30"/>
        </w:rPr>
      </w:pPr>
      <w:r w:rsidRPr="004D55EC">
        <w:rPr>
          <w:rFonts w:asciiTheme="minorEastAsia" w:hAnsiTheme="minorEastAsia" w:hint="eastAsia"/>
          <w:sz w:val="30"/>
          <w:szCs w:val="30"/>
        </w:rPr>
        <w:t>6、</w:t>
      </w:r>
      <w:r w:rsidRPr="004D55EC">
        <w:rPr>
          <w:rFonts w:hint="eastAsia"/>
          <w:kern w:val="0"/>
          <w:sz w:val="30"/>
          <w:szCs w:val="30"/>
        </w:rPr>
        <w:t>华中科技大学博士学位论文质量抽查评估办法</w:t>
      </w:r>
      <w:r w:rsidRPr="004D55EC">
        <w:rPr>
          <w:rFonts w:asciiTheme="minorEastAsia" w:hAnsiTheme="minorEastAsia" w:hint="eastAsia"/>
          <w:sz w:val="30"/>
          <w:szCs w:val="30"/>
        </w:rPr>
        <w:t>·········</w:t>
      </w:r>
      <w:r>
        <w:rPr>
          <w:rFonts w:asciiTheme="minorEastAsia" w:hAnsiTheme="minorEastAsia" w:hint="eastAsia"/>
          <w:sz w:val="30"/>
          <w:szCs w:val="30"/>
        </w:rPr>
        <w:t>12</w:t>
      </w:r>
    </w:p>
    <w:p w:rsidR="005E7916" w:rsidRPr="001B6E58" w:rsidRDefault="005E7916" w:rsidP="005E7916">
      <w:pPr>
        <w:jc w:val="left"/>
        <w:rPr>
          <w:sz w:val="32"/>
          <w:szCs w:val="32"/>
        </w:rPr>
      </w:pPr>
    </w:p>
    <w:p w:rsidR="008D25E2" w:rsidRDefault="008D25E2" w:rsidP="008D25E2">
      <w:pPr>
        <w:widowControl/>
        <w:rPr>
          <w:sz w:val="32"/>
          <w:szCs w:val="32"/>
        </w:rPr>
      </w:pPr>
      <w:r>
        <w:rPr>
          <w:sz w:val="32"/>
          <w:szCs w:val="32"/>
        </w:rPr>
        <w:br w:type="page"/>
      </w:r>
    </w:p>
    <w:p w:rsidR="008D25E2" w:rsidRPr="001C3F10" w:rsidRDefault="008D25E2" w:rsidP="008D25E2">
      <w:pPr>
        <w:spacing w:line="500" w:lineRule="exact"/>
        <w:jc w:val="center"/>
        <w:outlineLvl w:val="0"/>
        <w:rPr>
          <w:rFonts w:ascii="仿宋_GB2312" w:eastAsia="仿宋_GB2312"/>
          <w:b/>
          <w:sz w:val="32"/>
          <w:szCs w:val="32"/>
        </w:rPr>
      </w:pPr>
      <w:r w:rsidRPr="001C3F10">
        <w:rPr>
          <w:rFonts w:ascii="仿宋_GB2312" w:eastAsia="仿宋_GB2312" w:hint="eastAsia"/>
          <w:b/>
          <w:sz w:val="32"/>
          <w:szCs w:val="32"/>
        </w:rPr>
        <w:lastRenderedPageBreak/>
        <w:t>公共卫生学院申请博士学位发表学术论文的规定</w:t>
      </w:r>
    </w:p>
    <w:p w:rsidR="008D25E2" w:rsidRPr="00BE720F" w:rsidRDefault="008D25E2" w:rsidP="004A49A7">
      <w:pPr>
        <w:spacing w:line="500" w:lineRule="exact"/>
        <w:ind w:firstLineChars="200" w:firstLine="560"/>
        <w:jc w:val="left"/>
        <w:rPr>
          <w:rFonts w:ascii="仿宋_GB2312" w:eastAsia="仿宋_GB2312" w:hAnsi="新宋体"/>
          <w:color w:val="000000"/>
          <w:sz w:val="28"/>
          <w:szCs w:val="28"/>
        </w:rPr>
      </w:pPr>
      <w:r w:rsidRPr="00BE720F">
        <w:rPr>
          <w:rFonts w:ascii="仿宋_GB2312" w:eastAsia="仿宋_GB2312" w:hAnsi="新宋体" w:hint="eastAsia"/>
          <w:color w:val="000000"/>
          <w:sz w:val="28"/>
          <w:szCs w:val="28"/>
        </w:rPr>
        <w:t>根据《华中科技大学申请博士学位发表学术论文的暂行规定》校学位</w:t>
      </w:r>
      <w:r w:rsidR="000D51CF">
        <w:rPr>
          <w:rFonts w:ascii="仿宋_GB2312" w:eastAsia="仿宋_GB2312" w:hAnsi="新宋体" w:hint="eastAsia"/>
          <w:color w:val="000000"/>
          <w:sz w:val="28"/>
          <w:szCs w:val="28"/>
        </w:rPr>
        <w:t>【</w:t>
      </w:r>
      <w:r w:rsidRPr="00BE720F">
        <w:rPr>
          <w:rFonts w:ascii="仿宋_GB2312" w:eastAsia="仿宋_GB2312" w:hAnsi="新宋体" w:hint="eastAsia"/>
          <w:color w:val="000000"/>
          <w:sz w:val="28"/>
          <w:szCs w:val="28"/>
        </w:rPr>
        <w:t>2012</w:t>
      </w:r>
      <w:r w:rsidR="000D51CF">
        <w:rPr>
          <w:rFonts w:ascii="仿宋_GB2312" w:eastAsia="仿宋_GB2312" w:hAnsi="新宋体" w:hint="eastAsia"/>
          <w:color w:val="000000"/>
          <w:sz w:val="28"/>
          <w:szCs w:val="28"/>
        </w:rPr>
        <w:t>】</w:t>
      </w:r>
      <w:r w:rsidRPr="00BE720F">
        <w:rPr>
          <w:rFonts w:ascii="仿宋_GB2312" w:eastAsia="仿宋_GB2312" w:hAnsi="新宋体" w:hint="eastAsia"/>
          <w:color w:val="000000"/>
          <w:sz w:val="28"/>
          <w:szCs w:val="28"/>
        </w:rPr>
        <w:t>5号</w:t>
      </w:r>
      <w:r w:rsidR="000D51CF">
        <w:rPr>
          <w:rFonts w:ascii="仿宋_GB2312" w:eastAsia="仿宋_GB2312" w:hAnsi="新宋体" w:hint="eastAsia"/>
          <w:color w:val="000000"/>
          <w:sz w:val="28"/>
          <w:szCs w:val="28"/>
        </w:rPr>
        <w:t>和</w:t>
      </w:r>
      <w:r w:rsidR="000D51CF" w:rsidRPr="000D51CF">
        <w:rPr>
          <w:rFonts w:ascii="仿宋_GB2312" w:eastAsia="仿宋_GB2312" w:hAnsi="新宋体" w:hint="eastAsia"/>
          <w:color w:val="000000"/>
          <w:sz w:val="28"/>
          <w:szCs w:val="28"/>
        </w:rPr>
        <w:t>华中科技大学学位办公室学位办</w:t>
      </w:r>
      <w:r w:rsidR="000D51CF">
        <w:rPr>
          <w:rFonts w:hint="eastAsia"/>
          <w:sz w:val="28"/>
          <w:szCs w:val="28"/>
        </w:rPr>
        <w:t>【</w:t>
      </w:r>
      <w:r w:rsidR="000D51CF" w:rsidRPr="00784022">
        <w:rPr>
          <w:rFonts w:hint="eastAsia"/>
          <w:sz w:val="28"/>
          <w:szCs w:val="28"/>
        </w:rPr>
        <w:t>2015</w:t>
      </w:r>
      <w:r w:rsidR="000D51CF">
        <w:rPr>
          <w:rFonts w:hint="eastAsia"/>
          <w:sz w:val="28"/>
          <w:szCs w:val="28"/>
        </w:rPr>
        <w:t>】</w:t>
      </w:r>
      <w:r w:rsidR="000D51CF" w:rsidRPr="00784022">
        <w:rPr>
          <w:rFonts w:hint="eastAsia"/>
          <w:sz w:val="28"/>
          <w:szCs w:val="28"/>
        </w:rPr>
        <w:t>4</w:t>
      </w:r>
      <w:r w:rsidR="000D51CF" w:rsidRPr="00784022">
        <w:rPr>
          <w:rFonts w:hint="eastAsia"/>
          <w:sz w:val="28"/>
          <w:szCs w:val="28"/>
        </w:rPr>
        <w:t>号</w:t>
      </w:r>
      <w:r w:rsidRPr="00BE720F">
        <w:rPr>
          <w:rFonts w:ascii="仿宋_GB2312" w:eastAsia="仿宋_GB2312" w:hAnsi="新宋体" w:hint="eastAsia"/>
          <w:color w:val="000000"/>
          <w:sz w:val="28"/>
          <w:szCs w:val="28"/>
        </w:rPr>
        <w:t>，公共卫生学院博士研究生申请博士学位前，须按以下要求之一发表学术论文：</w:t>
      </w:r>
    </w:p>
    <w:p w:rsidR="008D25E2" w:rsidRDefault="008D25E2" w:rsidP="004A49A7">
      <w:pPr>
        <w:spacing w:line="500" w:lineRule="exact"/>
        <w:ind w:firstLine="570"/>
        <w:rPr>
          <w:rFonts w:ascii="仿宋_GB2312" w:eastAsia="仿宋_GB2312" w:hAnsi="新宋体"/>
          <w:color w:val="000000"/>
          <w:sz w:val="28"/>
          <w:szCs w:val="28"/>
        </w:rPr>
      </w:pPr>
      <w:r w:rsidRPr="00BE720F">
        <w:rPr>
          <w:rFonts w:ascii="仿宋_GB2312" w:eastAsia="仿宋_GB2312" w:hAnsi="新宋体" w:hint="eastAsia"/>
          <w:color w:val="000000"/>
          <w:sz w:val="28"/>
          <w:szCs w:val="28"/>
        </w:rPr>
        <w:t>1.发表A类期刊论文1篇；</w:t>
      </w:r>
    </w:p>
    <w:p w:rsidR="008D25E2" w:rsidRPr="00BE720F" w:rsidRDefault="008D25E2" w:rsidP="004A49A7">
      <w:pPr>
        <w:spacing w:line="500" w:lineRule="exact"/>
        <w:ind w:firstLine="570"/>
        <w:rPr>
          <w:rFonts w:ascii="仿宋_GB2312" w:eastAsia="仿宋_GB2312" w:hAnsi="新宋体"/>
          <w:color w:val="000000"/>
          <w:sz w:val="28"/>
          <w:szCs w:val="28"/>
        </w:rPr>
      </w:pPr>
      <w:r>
        <w:rPr>
          <w:rFonts w:ascii="仿宋_GB2312" w:eastAsia="仿宋_GB2312" w:hAnsi="新宋体" w:hint="eastAsia"/>
          <w:color w:val="000000"/>
          <w:sz w:val="28"/>
          <w:szCs w:val="28"/>
        </w:rPr>
        <w:t>2.以</w:t>
      </w:r>
      <w:r w:rsidRPr="00BE720F">
        <w:rPr>
          <w:rFonts w:ascii="仿宋_GB2312" w:eastAsia="仿宋_GB2312" w:hAnsi="新宋体" w:hint="eastAsia"/>
          <w:color w:val="000000"/>
          <w:sz w:val="28"/>
          <w:szCs w:val="28"/>
        </w:rPr>
        <w:t>英文</w:t>
      </w:r>
      <w:r>
        <w:rPr>
          <w:rFonts w:ascii="仿宋_GB2312" w:eastAsia="仿宋_GB2312" w:hAnsi="新宋体" w:hint="eastAsia"/>
          <w:color w:val="000000"/>
          <w:sz w:val="28"/>
          <w:szCs w:val="28"/>
        </w:rPr>
        <w:t>全文发表</w:t>
      </w:r>
      <w:r w:rsidRPr="00BE720F">
        <w:rPr>
          <w:rFonts w:ascii="仿宋_GB2312" w:eastAsia="仿宋_GB2312" w:hAnsi="新宋体" w:hint="eastAsia"/>
          <w:color w:val="000000"/>
          <w:sz w:val="28"/>
          <w:szCs w:val="28"/>
        </w:rPr>
        <w:t>影响因子大于3</w:t>
      </w:r>
      <w:r>
        <w:rPr>
          <w:rFonts w:ascii="仿宋_GB2312" w:eastAsia="仿宋_GB2312" w:hAnsi="新宋体" w:hint="eastAsia"/>
          <w:color w:val="000000"/>
          <w:sz w:val="28"/>
          <w:szCs w:val="28"/>
        </w:rPr>
        <w:t>.0</w:t>
      </w:r>
      <w:r w:rsidRPr="00BE720F">
        <w:rPr>
          <w:rFonts w:ascii="仿宋_GB2312" w:eastAsia="仿宋_GB2312" w:hAnsi="新宋体" w:hint="eastAsia"/>
          <w:color w:val="000000"/>
          <w:sz w:val="28"/>
          <w:szCs w:val="28"/>
        </w:rPr>
        <w:t>的SCI期刊论文1篇</w:t>
      </w:r>
      <w:r>
        <w:rPr>
          <w:rFonts w:ascii="仿宋_GB2312" w:eastAsia="仿宋_GB2312" w:hAnsi="新宋体" w:hint="eastAsia"/>
          <w:color w:val="000000"/>
          <w:sz w:val="28"/>
          <w:szCs w:val="28"/>
        </w:rPr>
        <w:t>；</w:t>
      </w:r>
    </w:p>
    <w:p w:rsidR="008D25E2" w:rsidRDefault="000D51CF" w:rsidP="004A49A7">
      <w:pPr>
        <w:spacing w:line="500" w:lineRule="exact"/>
        <w:ind w:firstLine="570"/>
        <w:rPr>
          <w:rFonts w:ascii="仿宋_GB2312" w:eastAsia="仿宋_GB2312"/>
          <w:color w:val="000000"/>
          <w:sz w:val="28"/>
          <w:szCs w:val="28"/>
        </w:rPr>
      </w:pPr>
      <w:bookmarkStart w:id="0" w:name="OLE_LINK2"/>
      <w:r>
        <w:rPr>
          <w:rFonts w:ascii="仿宋_GB2312" w:eastAsia="仿宋_GB2312" w:hAnsi="新宋体" w:cs="宋体" w:hint="eastAsia"/>
          <w:kern w:val="0"/>
          <w:sz w:val="28"/>
          <w:szCs w:val="28"/>
        </w:rPr>
        <w:t>3.</w:t>
      </w:r>
      <w:r w:rsidR="008D25E2" w:rsidRPr="00207C90">
        <w:rPr>
          <w:rFonts w:ascii="仿宋_GB2312" w:eastAsia="仿宋_GB2312" w:hAnsi="新宋体" w:cs="宋体" w:hint="eastAsia"/>
          <w:kern w:val="0"/>
          <w:sz w:val="28"/>
          <w:szCs w:val="28"/>
        </w:rPr>
        <w:t>研究生联合发表</w:t>
      </w:r>
      <w:r w:rsidR="008D25E2" w:rsidRPr="00207C90">
        <w:rPr>
          <w:rFonts w:ascii="仿宋_GB2312" w:eastAsia="仿宋_GB2312" w:hAnsi="新宋体" w:hint="eastAsia"/>
          <w:sz w:val="28"/>
          <w:szCs w:val="28"/>
        </w:rPr>
        <w:t>影响因子在10.0以上（含10.0）的</w:t>
      </w:r>
      <w:r w:rsidR="008D25E2" w:rsidRPr="00207C90">
        <w:rPr>
          <w:rFonts w:ascii="仿宋_GB2312" w:eastAsia="仿宋_GB2312" w:hAnsi="新宋体" w:cs="宋体" w:hint="eastAsia"/>
          <w:kern w:val="0"/>
          <w:sz w:val="28"/>
          <w:szCs w:val="28"/>
        </w:rPr>
        <w:t>学术论文，可允许排名第一、第二的两名</w:t>
      </w:r>
      <w:r w:rsidR="008D25E2" w:rsidRPr="00207C90">
        <w:rPr>
          <w:rFonts w:ascii="仿宋_GB2312" w:eastAsia="仿宋_GB2312" w:hAnsi="新宋体" w:hint="eastAsia"/>
          <w:sz w:val="28"/>
          <w:szCs w:val="28"/>
        </w:rPr>
        <w:t>博士生</w:t>
      </w:r>
      <w:r w:rsidR="008D25E2" w:rsidRPr="00521ECD">
        <w:rPr>
          <w:rFonts w:ascii="仿宋_GB2312" w:eastAsia="仿宋_GB2312" w:hAnsi="新宋体" w:cs="宋体" w:hint="eastAsia"/>
          <w:color w:val="000000"/>
          <w:kern w:val="0"/>
          <w:sz w:val="28"/>
          <w:szCs w:val="28"/>
        </w:rPr>
        <w:t>以该篇学术论文申请学位论文答辩</w:t>
      </w:r>
      <w:r w:rsidR="008D25E2">
        <w:rPr>
          <w:rFonts w:ascii="仿宋_GB2312" w:eastAsia="仿宋_GB2312" w:hAnsi="新宋体" w:hint="eastAsia"/>
          <w:color w:val="000000"/>
          <w:sz w:val="28"/>
          <w:szCs w:val="28"/>
        </w:rPr>
        <w:t>。</w:t>
      </w:r>
      <w:r w:rsidR="008D25E2" w:rsidRPr="002F0E05">
        <w:rPr>
          <w:rFonts w:ascii="仿宋_GB2312" w:eastAsia="仿宋_GB2312" w:hint="eastAsia"/>
          <w:color w:val="000000"/>
          <w:sz w:val="28"/>
          <w:szCs w:val="28"/>
        </w:rPr>
        <w:t>但前提是该学术论文的主要成果（本人实际贡献部分）是其学位论文的核心内容之一。</w:t>
      </w:r>
    </w:p>
    <w:p w:rsidR="000D51CF" w:rsidRPr="000D51CF" w:rsidRDefault="000D51CF" w:rsidP="004A49A7">
      <w:pPr>
        <w:spacing w:line="500" w:lineRule="exact"/>
        <w:ind w:firstLineChars="200" w:firstLine="560"/>
        <w:jc w:val="left"/>
        <w:rPr>
          <w:rFonts w:ascii="仿宋_GB2312" w:eastAsia="仿宋_GB2312" w:hAnsi="新宋体"/>
          <w:color w:val="000000"/>
          <w:sz w:val="28"/>
          <w:szCs w:val="28"/>
        </w:rPr>
      </w:pPr>
      <w:r>
        <w:rPr>
          <w:rFonts w:ascii="仿宋_GB2312" w:eastAsia="仿宋_GB2312" w:hint="eastAsia"/>
          <w:color w:val="000000"/>
          <w:sz w:val="28"/>
          <w:szCs w:val="28"/>
        </w:rPr>
        <w:t>4.</w:t>
      </w:r>
      <w:r w:rsidRPr="000D51CF">
        <w:rPr>
          <w:rFonts w:hint="eastAsia"/>
          <w:sz w:val="28"/>
          <w:szCs w:val="28"/>
        </w:rPr>
        <w:t xml:space="preserve"> </w:t>
      </w:r>
      <w:r w:rsidR="004A49A7" w:rsidRPr="004A49A7">
        <w:rPr>
          <w:rFonts w:ascii="仿宋_GB2312" w:eastAsia="仿宋_GB2312" w:hAnsi="新宋体" w:hint="eastAsia"/>
          <w:color w:val="000000"/>
          <w:sz w:val="28"/>
          <w:szCs w:val="28"/>
        </w:rPr>
        <w:t>“</w:t>
      </w:r>
      <w:r w:rsidRPr="004A49A7">
        <w:rPr>
          <w:rFonts w:ascii="仿宋_GB2312" w:eastAsia="仿宋_GB2312" w:hAnsi="新宋体" w:hint="eastAsia"/>
          <w:color w:val="000000"/>
          <w:sz w:val="28"/>
          <w:szCs w:val="28"/>
        </w:rPr>
        <w:t>学术论文投递至本学科T2或影响因子大于10的期刊，通过编辑部内审并送审，2周内</w:t>
      </w:r>
      <w:proofErr w:type="gramStart"/>
      <w:r w:rsidRPr="004A49A7">
        <w:rPr>
          <w:rFonts w:ascii="仿宋_GB2312" w:eastAsia="仿宋_GB2312" w:hAnsi="新宋体" w:hint="eastAsia"/>
          <w:color w:val="000000"/>
          <w:sz w:val="28"/>
          <w:szCs w:val="28"/>
        </w:rPr>
        <w:t>不</w:t>
      </w:r>
      <w:proofErr w:type="gramEnd"/>
      <w:r w:rsidRPr="004A49A7">
        <w:rPr>
          <w:rFonts w:ascii="仿宋_GB2312" w:eastAsia="仿宋_GB2312" w:hAnsi="新宋体" w:hint="eastAsia"/>
          <w:color w:val="000000"/>
          <w:sz w:val="28"/>
          <w:szCs w:val="28"/>
        </w:rPr>
        <w:t>退稿情况下</w:t>
      </w:r>
      <w:r w:rsidR="004A49A7" w:rsidRPr="004A49A7">
        <w:rPr>
          <w:rFonts w:ascii="仿宋_GB2312" w:eastAsia="仿宋_GB2312" w:hAnsi="新宋体" w:hint="eastAsia"/>
          <w:color w:val="000000"/>
          <w:sz w:val="28"/>
          <w:szCs w:val="28"/>
        </w:rPr>
        <w:t>”</w:t>
      </w:r>
      <w:r w:rsidRPr="004A49A7">
        <w:rPr>
          <w:rFonts w:ascii="仿宋_GB2312" w:eastAsia="仿宋_GB2312" w:hAnsi="新宋体" w:hint="eastAsia"/>
          <w:color w:val="000000"/>
          <w:sz w:val="28"/>
          <w:szCs w:val="28"/>
        </w:rPr>
        <w:t>，申请学位时由研究生提出申请报告、导师签字后，经院长邬堂春签字确认。</w:t>
      </w:r>
    </w:p>
    <w:bookmarkEnd w:id="0"/>
    <w:p w:rsidR="008D25E2" w:rsidRPr="00BE720F" w:rsidRDefault="008D25E2" w:rsidP="004A49A7">
      <w:pPr>
        <w:spacing w:line="500" w:lineRule="exact"/>
        <w:ind w:firstLine="570"/>
        <w:rPr>
          <w:rFonts w:ascii="仿宋_GB2312" w:eastAsia="仿宋_GB2312" w:hAnsi="新宋体"/>
          <w:color w:val="000000"/>
          <w:sz w:val="28"/>
          <w:szCs w:val="28"/>
        </w:rPr>
      </w:pPr>
      <w:r w:rsidRPr="00BE720F">
        <w:rPr>
          <w:rFonts w:ascii="仿宋_GB2312" w:eastAsia="仿宋_GB2312" w:hAnsi="新宋体" w:hint="eastAsia"/>
          <w:color w:val="000000"/>
          <w:sz w:val="28"/>
          <w:szCs w:val="28"/>
        </w:rPr>
        <w:t>学位申请人的导师是其学术论文审查的第一责任人，申请人的学术论文必须由导师审核同意后方可发表。学位申请人发表或被接收发表的学术论文必须是其学位论文的重要组成部分，是学位申请人在导师指导下独立完成的科研成果，以华中科技大学为第一署名单位，以申请人为第一作者，导师为通讯作者。</w:t>
      </w:r>
      <w:r>
        <w:rPr>
          <w:rFonts w:ascii="仿宋_GB2312" w:eastAsia="仿宋_GB2312" w:hAnsi="新宋体" w:hint="eastAsia"/>
          <w:color w:val="000000"/>
          <w:sz w:val="28"/>
          <w:szCs w:val="28"/>
        </w:rPr>
        <w:t>期刊分类及</w:t>
      </w:r>
      <w:r w:rsidRPr="00BE720F">
        <w:rPr>
          <w:rFonts w:ascii="仿宋_GB2312" w:eastAsia="仿宋_GB2312" w:hAnsi="新宋体" w:hint="eastAsia"/>
          <w:color w:val="000000"/>
          <w:sz w:val="28"/>
          <w:szCs w:val="28"/>
        </w:rPr>
        <w:t>对于“同等贡献作者”排名的认定，参照《华中科技大学期刊分类办法》（校人［2008］28号文）执行。</w:t>
      </w:r>
      <w:r w:rsidRPr="00A23E28">
        <w:rPr>
          <w:rFonts w:ascii="仿宋_GB2312" w:eastAsia="仿宋_GB2312" w:hAnsi="新宋体" w:hint="eastAsia"/>
          <w:color w:val="000000"/>
          <w:sz w:val="28"/>
          <w:szCs w:val="28"/>
        </w:rPr>
        <w:t>影响因子以提交答辩材料时ISI最新数据为准。</w:t>
      </w:r>
    </w:p>
    <w:p w:rsidR="008D25E2" w:rsidRPr="00BE720F" w:rsidRDefault="008D25E2" w:rsidP="004A49A7">
      <w:pPr>
        <w:spacing w:line="500" w:lineRule="exact"/>
        <w:ind w:firstLine="570"/>
        <w:rPr>
          <w:rFonts w:ascii="仿宋_GB2312" w:eastAsia="仿宋_GB2312" w:hAnsi="新宋体"/>
          <w:color w:val="000000"/>
          <w:sz w:val="28"/>
          <w:szCs w:val="28"/>
        </w:rPr>
      </w:pPr>
      <w:r w:rsidRPr="00BE720F">
        <w:rPr>
          <w:rFonts w:ascii="仿宋_GB2312" w:eastAsia="仿宋_GB2312" w:hAnsi="新宋体" w:hint="eastAsia"/>
          <w:color w:val="000000"/>
          <w:sz w:val="28"/>
          <w:szCs w:val="28"/>
        </w:rPr>
        <w:t>本规定自2012</w:t>
      </w:r>
      <w:r>
        <w:rPr>
          <w:rFonts w:ascii="仿宋_GB2312" w:eastAsia="仿宋_GB2312" w:hAnsi="新宋体" w:hint="eastAsia"/>
          <w:color w:val="000000"/>
          <w:sz w:val="28"/>
          <w:szCs w:val="28"/>
        </w:rPr>
        <w:t>级博士生起实行</w:t>
      </w:r>
      <w:r w:rsidRPr="00BE720F">
        <w:rPr>
          <w:rFonts w:ascii="仿宋_GB2312" w:eastAsia="仿宋_GB2312" w:hAnsi="新宋体" w:hint="eastAsia"/>
          <w:color w:val="000000"/>
          <w:sz w:val="28"/>
          <w:szCs w:val="28"/>
        </w:rPr>
        <w:t>。</w:t>
      </w:r>
    </w:p>
    <w:p w:rsidR="008D25E2" w:rsidRDefault="008D25E2" w:rsidP="008D25E2">
      <w:pPr>
        <w:spacing w:line="500" w:lineRule="exact"/>
        <w:ind w:firstLine="570"/>
        <w:rPr>
          <w:rFonts w:ascii="仿宋_GB2312" w:eastAsia="仿宋_GB2312" w:hAnsi="新宋体"/>
          <w:color w:val="000000"/>
          <w:sz w:val="28"/>
          <w:szCs w:val="28"/>
        </w:rPr>
      </w:pPr>
      <w:r w:rsidRPr="00BC0950">
        <w:rPr>
          <w:rFonts w:ascii="仿宋_GB2312" w:eastAsia="仿宋_GB2312" w:hAnsi="新宋体" w:hint="eastAsia"/>
          <w:color w:val="000000"/>
          <w:sz w:val="28"/>
          <w:szCs w:val="28"/>
        </w:rPr>
        <w:t>本规定由公共卫生学院学位审议委员会负责解释。</w:t>
      </w:r>
    </w:p>
    <w:p w:rsidR="00FA0384" w:rsidRDefault="00FA0384" w:rsidP="008D25E2">
      <w:pPr>
        <w:spacing w:line="500" w:lineRule="exact"/>
        <w:ind w:firstLine="570"/>
        <w:rPr>
          <w:rFonts w:ascii="仿宋_GB2312" w:eastAsia="仿宋_GB2312" w:hAnsi="新宋体"/>
          <w:color w:val="000000"/>
          <w:sz w:val="28"/>
          <w:szCs w:val="28"/>
        </w:rPr>
      </w:pPr>
    </w:p>
    <w:p w:rsidR="00784022" w:rsidRDefault="00784022" w:rsidP="008D25E2">
      <w:pPr>
        <w:spacing w:line="500" w:lineRule="exact"/>
        <w:ind w:firstLine="570"/>
        <w:rPr>
          <w:rFonts w:ascii="仿宋_GB2312" w:eastAsia="仿宋_GB2312" w:hAnsi="新宋体"/>
          <w:color w:val="000000"/>
          <w:sz w:val="28"/>
          <w:szCs w:val="28"/>
        </w:rPr>
      </w:pPr>
    </w:p>
    <w:p w:rsidR="00784022" w:rsidRDefault="00784022" w:rsidP="008D25E2">
      <w:pPr>
        <w:spacing w:line="500" w:lineRule="exact"/>
        <w:ind w:firstLine="570"/>
        <w:rPr>
          <w:rFonts w:ascii="仿宋_GB2312" w:eastAsia="仿宋_GB2312" w:hAnsi="新宋体"/>
          <w:color w:val="000000"/>
          <w:sz w:val="28"/>
          <w:szCs w:val="28"/>
        </w:rPr>
      </w:pPr>
    </w:p>
    <w:p w:rsidR="00784022" w:rsidRDefault="00784022" w:rsidP="008D25E2">
      <w:pPr>
        <w:spacing w:line="500" w:lineRule="exact"/>
        <w:ind w:firstLine="570"/>
        <w:rPr>
          <w:rFonts w:ascii="仿宋_GB2312" w:eastAsia="仿宋_GB2312" w:hAnsi="新宋体"/>
          <w:color w:val="000000"/>
          <w:sz w:val="28"/>
          <w:szCs w:val="28"/>
        </w:rPr>
      </w:pPr>
    </w:p>
    <w:p w:rsidR="00FA0384" w:rsidRPr="004D55EC" w:rsidRDefault="00FA0384" w:rsidP="000A77EC">
      <w:pPr>
        <w:jc w:val="center"/>
        <w:rPr>
          <w:rFonts w:ascii="仿宋_GB2312" w:eastAsia="仿宋_GB2312"/>
          <w:b/>
          <w:sz w:val="32"/>
          <w:szCs w:val="32"/>
        </w:rPr>
      </w:pPr>
      <w:r w:rsidRPr="004D55EC">
        <w:rPr>
          <w:rFonts w:ascii="仿宋_GB2312" w:eastAsia="仿宋_GB2312" w:hint="eastAsia"/>
          <w:b/>
          <w:sz w:val="32"/>
          <w:szCs w:val="32"/>
        </w:rPr>
        <w:lastRenderedPageBreak/>
        <w:t>公共卫生学院硕士生申请硕士学位发表学术论文的规定</w:t>
      </w:r>
    </w:p>
    <w:p w:rsidR="00FA0384" w:rsidRDefault="00FA0384" w:rsidP="00FA0384">
      <w:pPr>
        <w:widowControl/>
        <w:snapToGrid w:val="0"/>
        <w:spacing w:line="380" w:lineRule="exact"/>
        <w:ind w:firstLineChars="200" w:firstLine="640"/>
        <w:jc w:val="left"/>
        <w:rPr>
          <w:rFonts w:ascii="仿宋_GB2312" w:eastAsia="仿宋_GB2312" w:hAnsi="宋体" w:cs="宋体"/>
          <w:kern w:val="0"/>
          <w:sz w:val="32"/>
          <w:szCs w:val="32"/>
        </w:rPr>
      </w:pPr>
    </w:p>
    <w:p w:rsidR="00FA0384" w:rsidRDefault="00FA0384" w:rsidP="00FA0384">
      <w:pPr>
        <w:widowControl/>
        <w:snapToGrid w:val="0"/>
        <w:spacing w:line="38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经院评审委员会通过，现对科学学位硕士研究生申请学位发表学术论文满足如下规定之一：</w:t>
      </w:r>
    </w:p>
    <w:p w:rsidR="00FA0384" w:rsidRDefault="00FA0384" w:rsidP="00FA0384">
      <w:pPr>
        <w:widowControl/>
        <w:snapToGrid w:val="0"/>
        <w:spacing w:line="380" w:lineRule="exact"/>
        <w:ind w:firstLineChars="200" w:firstLine="640"/>
        <w:jc w:val="left"/>
        <w:rPr>
          <w:rFonts w:ascii="仿宋_GB2312" w:eastAsia="仿宋_GB2312" w:hAnsi="宋体" w:cs="宋体"/>
          <w:kern w:val="0"/>
          <w:sz w:val="32"/>
          <w:szCs w:val="32"/>
        </w:rPr>
      </w:pPr>
    </w:p>
    <w:p w:rsidR="00FA0384" w:rsidRDefault="00FA0384" w:rsidP="00FA0384">
      <w:pPr>
        <w:pStyle w:val="a5"/>
      </w:pPr>
      <w:r>
        <w:rPr>
          <w:rFonts w:cs="宋体" w:hint="eastAsia"/>
        </w:rPr>
        <w:t>一、</w:t>
      </w:r>
      <w:r>
        <w:rPr>
          <w:rFonts w:hint="eastAsia"/>
        </w:rPr>
        <w:t>以第一作者在英文SCI期刊上发表学术论文一篇；或在CSCD上发表学术论文</w:t>
      </w:r>
      <w:r w:rsidR="00784022">
        <w:rPr>
          <w:rFonts w:hint="eastAsia"/>
        </w:rPr>
        <w:t>一</w:t>
      </w:r>
      <w:r>
        <w:rPr>
          <w:rFonts w:hint="eastAsia"/>
        </w:rPr>
        <w:t>篇。</w:t>
      </w:r>
    </w:p>
    <w:p w:rsidR="00FA0384" w:rsidRPr="007037BE" w:rsidRDefault="00FA0384" w:rsidP="00FA0384">
      <w:pPr>
        <w:spacing w:line="500" w:lineRule="exact"/>
        <w:ind w:firstLine="570"/>
        <w:rPr>
          <w:rFonts w:ascii="仿宋_GB2312" w:eastAsia="仿宋_GB2312"/>
          <w:sz w:val="32"/>
          <w:szCs w:val="32"/>
        </w:rPr>
      </w:pPr>
      <w:r>
        <w:rPr>
          <w:rFonts w:ascii="仿宋_GB2312" w:eastAsia="仿宋_GB2312" w:hAnsi="宋体" w:cs="宋体" w:hint="eastAsia"/>
          <w:kern w:val="0"/>
          <w:sz w:val="32"/>
          <w:szCs w:val="32"/>
        </w:rPr>
        <w:t>二、</w:t>
      </w:r>
      <w:r>
        <w:rPr>
          <w:rFonts w:ascii="仿宋_GB2312" w:eastAsia="仿宋_GB2312" w:hint="eastAsia"/>
          <w:sz w:val="32"/>
          <w:szCs w:val="32"/>
        </w:rPr>
        <w:t>发表</w:t>
      </w:r>
      <w:r w:rsidRPr="00411702">
        <w:rPr>
          <w:rFonts w:ascii="仿宋_GB2312" w:eastAsia="仿宋_GB2312" w:hint="eastAsia"/>
          <w:sz w:val="32"/>
          <w:szCs w:val="32"/>
        </w:rPr>
        <w:t>影响因子大于5的SCI收录论文</w:t>
      </w:r>
      <w:r>
        <w:rPr>
          <w:rFonts w:ascii="仿宋_GB2312" w:eastAsia="仿宋_GB2312" w:hAnsi="宋体" w:cs="宋体" w:hint="eastAsia"/>
          <w:kern w:val="0"/>
          <w:sz w:val="32"/>
          <w:szCs w:val="32"/>
        </w:rPr>
        <w:t>排名前二名</w:t>
      </w:r>
      <w:r w:rsidRPr="00411702">
        <w:rPr>
          <w:rFonts w:ascii="仿宋_GB2312" w:eastAsia="仿宋_GB2312" w:hint="eastAsia"/>
          <w:sz w:val="32"/>
          <w:szCs w:val="32"/>
        </w:rPr>
        <w:t>以此申请学位</w:t>
      </w:r>
      <w:r>
        <w:rPr>
          <w:rFonts w:ascii="仿宋_GB2312" w:eastAsia="仿宋_GB2312" w:hAnsi="宋体" w:cs="宋体" w:hint="eastAsia"/>
          <w:kern w:val="0"/>
          <w:sz w:val="32"/>
          <w:szCs w:val="32"/>
        </w:rPr>
        <w:t>；或</w:t>
      </w:r>
      <w:r>
        <w:rPr>
          <w:rFonts w:ascii="仿宋_GB2312" w:eastAsia="仿宋_GB2312" w:hint="eastAsia"/>
          <w:sz w:val="32"/>
          <w:szCs w:val="32"/>
        </w:rPr>
        <w:t>发表</w:t>
      </w:r>
      <w:r w:rsidRPr="00411702">
        <w:rPr>
          <w:rFonts w:ascii="仿宋_GB2312" w:eastAsia="仿宋_GB2312" w:hint="eastAsia"/>
          <w:sz w:val="32"/>
          <w:szCs w:val="32"/>
        </w:rPr>
        <w:t>影响因子大于</w:t>
      </w:r>
      <w:r>
        <w:rPr>
          <w:rFonts w:ascii="仿宋_GB2312" w:eastAsia="仿宋_GB2312" w:hint="eastAsia"/>
          <w:sz w:val="32"/>
          <w:szCs w:val="32"/>
        </w:rPr>
        <w:t>10</w:t>
      </w:r>
      <w:r w:rsidRPr="00411702">
        <w:rPr>
          <w:rFonts w:ascii="仿宋_GB2312" w:eastAsia="仿宋_GB2312" w:hint="eastAsia"/>
          <w:sz w:val="32"/>
          <w:szCs w:val="32"/>
        </w:rPr>
        <w:t>的SCI收录论文</w:t>
      </w:r>
      <w:r>
        <w:rPr>
          <w:rFonts w:ascii="仿宋_GB2312" w:eastAsia="仿宋_GB2312" w:hAnsi="宋体" w:cs="宋体" w:hint="eastAsia"/>
          <w:kern w:val="0"/>
          <w:sz w:val="32"/>
          <w:szCs w:val="32"/>
        </w:rPr>
        <w:t>排名前四名</w:t>
      </w:r>
      <w:r w:rsidRPr="00411702">
        <w:rPr>
          <w:rFonts w:ascii="仿宋_GB2312" w:eastAsia="仿宋_GB2312" w:hint="eastAsia"/>
          <w:sz w:val="32"/>
          <w:szCs w:val="32"/>
        </w:rPr>
        <w:t>以此申请学位。</w:t>
      </w:r>
    </w:p>
    <w:p w:rsidR="00FA0384" w:rsidRDefault="00FA0384" w:rsidP="00FA0384">
      <w:pPr>
        <w:widowControl/>
        <w:snapToGrid w:val="0"/>
        <w:spacing w:line="380" w:lineRule="exact"/>
        <w:ind w:firstLineChars="200" w:firstLine="640"/>
        <w:jc w:val="left"/>
        <w:rPr>
          <w:rFonts w:ascii="仿宋_GB2312" w:eastAsia="仿宋_GB2312" w:hAnsi="宋体" w:cs="宋体"/>
          <w:kern w:val="0"/>
          <w:sz w:val="32"/>
          <w:szCs w:val="32"/>
        </w:rPr>
      </w:pPr>
    </w:p>
    <w:p w:rsidR="00FA0384" w:rsidRDefault="00FA0384" w:rsidP="00FA0384">
      <w:pPr>
        <w:widowControl/>
        <w:snapToGrid w:val="0"/>
        <w:spacing w:line="38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学位申请人发表或接收发表的学术论文必须是其学位论文的重要组成部分，是学位申请人在导师指导下独立完成的科研成果，以华中科技大学为第一署名单位，导师为通讯作者。</w:t>
      </w:r>
    </w:p>
    <w:p w:rsidR="00FA0384" w:rsidRDefault="00FA0384" w:rsidP="00FA0384">
      <w:pPr>
        <w:widowControl/>
        <w:snapToGrid w:val="0"/>
        <w:spacing w:line="380" w:lineRule="exact"/>
        <w:ind w:firstLineChars="200" w:firstLine="640"/>
        <w:jc w:val="left"/>
        <w:rPr>
          <w:rFonts w:ascii="仿宋_GB2312" w:eastAsia="仿宋_GB2312" w:hAnsi="宋体" w:cs="宋体"/>
          <w:kern w:val="0"/>
          <w:sz w:val="32"/>
          <w:szCs w:val="32"/>
        </w:rPr>
      </w:pPr>
    </w:p>
    <w:p w:rsidR="00FA0384" w:rsidRDefault="00FA0384" w:rsidP="00FA0384">
      <w:pPr>
        <w:widowControl/>
        <w:snapToGrid w:val="0"/>
        <w:spacing w:line="38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以上规定从2012级全日制科学学位硕士生开始执行。原学校文件中相关规定与本规定不一致的，按本规定执行。</w:t>
      </w:r>
    </w:p>
    <w:p w:rsidR="00FA0384" w:rsidRDefault="00FA0384" w:rsidP="00FA0384">
      <w:pPr>
        <w:widowControl/>
        <w:snapToGrid w:val="0"/>
        <w:spacing w:line="38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本规定的解释和修改权属公共卫生学院学位审议委员会。</w:t>
      </w:r>
    </w:p>
    <w:p w:rsidR="00FA0384" w:rsidRDefault="00FA0384" w:rsidP="00FA0384">
      <w:pPr>
        <w:widowControl/>
        <w:jc w:val="left"/>
        <w:rPr>
          <w:rFonts w:ascii="ˎ̥" w:hAnsi="ˎ̥" w:cs="宋体" w:hint="eastAsia"/>
          <w:kern w:val="0"/>
          <w:sz w:val="18"/>
          <w:szCs w:val="18"/>
        </w:rPr>
      </w:pPr>
    </w:p>
    <w:p w:rsidR="00784022" w:rsidRDefault="00784022">
      <w:pPr>
        <w:widowControl/>
        <w:jc w:val="left"/>
        <w:rPr>
          <w:rFonts w:ascii="仿宋_GB2312" w:eastAsia="仿宋_GB2312"/>
          <w:sz w:val="32"/>
          <w:szCs w:val="32"/>
        </w:rPr>
      </w:pPr>
      <w:r>
        <w:rPr>
          <w:rFonts w:ascii="仿宋_GB2312" w:eastAsia="仿宋_GB2312"/>
          <w:sz w:val="32"/>
          <w:szCs w:val="32"/>
        </w:rPr>
        <w:br w:type="page"/>
      </w:r>
    </w:p>
    <w:p w:rsidR="00784022" w:rsidRPr="004D55EC" w:rsidRDefault="00784022" w:rsidP="00784022">
      <w:pPr>
        <w:adjustRightInd w:val="0"/>
        <w:snapToGrid w:val="0"/>
        <w:spacing w:line="640" w:lineRule="exact"/>
        <w:jc w:val="center"/>
        <w:rPr>
          <w:rFonts w:ascii="宋体" w:eastAsia="宋体" w:hAnsi="宋体"/>
          <w:b/>
          <w:sz w:val="44"/>
          <w:szCs w:val="44"/>
        </w:rPr>
      </w:pPr>
      <w:r w:rsidRPr="004D55EC">
        <w:rPr>
          <w:rFonts w:ascii="宋体" w:eastAsia="宋体" w:hAnsi="宋体" w:cs="宋体" w:hint="eastAsia"/>
          <w:b/>
          <w:sz w:val="44"/>
          <w:szCs w:val="44"/>
        </w:rPr>
        <w:lastRenderedPageBreak/>
        <w:t>华中科技大学硕士博士学位论文评审规定</w:t>
      </w:r>
    </w:p>
    <w:bookmarkStart w:id="1" w:name="UnitCode"/>
    <w:p w:rsidR="00784022" w:rsidRPr="009827DB" w:rsidRDefault="000F68A0" w:rsidP="00784022">
      <w:pPr>
        <w:adjustRightInd w:val="0"/>
        <w:snapToGrid w:val="0"/>
        <w:spacing w:line="640" w:lineRule="exact"/>
        <w:jc w:val="center"/>
        <w:rPr>
          <w:rFonts w:ascii="宋体" w:eastAsia="宋体" w:hAnsi="宋体"/>
          <w:sz w:val="36"/>
          <w:szCs w:val="36"/>
        </w:rPr>
      </w:pPr>
      <w:r>
        <w:fldChar w:fldCharType="begin">
          <w:ffData>
            <w:name w:val="UnitCode"/>
            <w:enabled/>
            <w:calcOnExit w:val="0"/>
            <w:textInput/>
          </w:ffData>
        </w:fldChar>
      </w:r>
      <w:r w:rsidR="00784022">
        <w:instrText xml:space="preserve"> FORMTEXT </w:instrText>
      </w:r>
      <w:r>
        <w:fldChar w:fldCharType="separate"/>
      </w:r>
      <w:r w:rsidR="00784022">
        <w:rPr>
          <w:rFonts w:cs="仿宋_GB2312" w:hint="eastAsia"/>
          <w:noProof/>
        </w:rPr>
        <w:t>校研</w:t>
      </w:r>
      <w:r>
        <w:fldChar w:fldCharType="end"/>
      </w:r>
      <w:bookmarkEnd w:id="1"/>
      <w:r w:rsidR="00784022">
        <w:rPr>
          <w:rFonts w:ascii="宋体" w:cs="仿宋_GB2312" w:hint="eastAsia"/>
        </w:rPr>
        <w:t>〔</w:t>
      </w:r>
      <w:r w:rsidR="00784022">
        <w:t>2014</w:t>
      </w:r>
      <w:r w:rsidR="00784022">
        <w:rPr>
          <w:rFonts w:ascii="宋体" w:cs="仿宋_GB2312" w:hint="eastAsia"/>
        </w:rPr>
        <w:t>〕</w:t>
      </w:r>
      <w:r w:rsidR="00784022">
        <w:rPr>
          <w:rFonts w:ascii="宋体" w:cs="宋体" w:hint="eastAsia"/>
        </w:rPr>
        <w:t>15</w:t>
      </w:r>
      <w:r w:rsidR="00784022">
        <w:rPr>
          <w:rFonts w:cs="仿宋_GB2312" w:hint="eastAsia"/>
        </w:rPr>
        <w:t>号</w:t>
      </w:r>
    </w:p>
    <w:p w:rsidR="00784022" w:rsidRPr="00D21B7E" w:rsidRDefault="00784022" w:rsidP="00784022">
      <w:pPr>
        <w:spacing w:line="560" w:lineRule="exact"/>
        <w:ind w:left="1" w:firstLineChars="200" w:firstLine="422"/>
        <w:rPr>
          <w:rFonts w:ascii="仿宋_GB2312"/>
        </w:rPr>
      </w:pPr>
      <w:r w:rsidRPr="001943E6">
        <w:rPr>
          <w:rFonts w:ascii="仿宋_GB2312" w:hint="eastAsia"/>
          <w:b/>
        </w:rPr>
        <w:t>第一条</w:t>
      </w:r>
      <w:r>
        <w:rPr>
          <w:rFonts w:ascii="仿宋_GB2312"/>
        </w:rPr>
        <w:t xml:space="preserve">  </w:t>
      </w:r>
      <w:r w:rsidRPr="00D21B7E">
        <w:rPr>
          <w:rFonts w:ascii="仿宋_GB2312" w:hint="eastAsia"/>
        </w:rPr>
        <w:t>建立科学公正的</w:t>
      </w:r>
      <w:r>
        <w:rPr>
          <w:rFonts w:ascii="仿宋_GB2312" w:hint="eastAsia"/>
        </w:rPr>
        <w:t>研究生学位论文评审制度是提高研究生</w:t>
      </w:r>
      <w:r w:rsidRPr="00D21B7E">
        <w:rPr>
          <w:rFonts w:ascii="仿宋_GB2312" w:hint="eastAsia"/>
        </w:rPr>
        <w:t>学位论文质量的重要措施。为保证我校</w:t>
      </w:r>
      <w:r>
        <w:rPr>
          <w:rFonts w:ascii="仿宋_GB2312" w:hint="eastAsia"/>
        </w:rPr>
        <w:t>研究生培养质量和</w:t>
      </w:r>
      <w:r w:rsidRPr="00D21B7E">
        <w:rPr>
          <w:rFonts w:ascii="仿宋_GB2312" w:hint="eastAsia"/>
        </w:rPr>
        <w:t>学位授予质量，根据《华中科技大学</w:t>
      </w:r>
      <w:r>
        <w:rPr>
          <w:rFonts w:ascii="仿宋_GB2312" w:hint="eastAsia"/>
        </w:rPr>
        <w:t>硕士</w:t>
      </w:r>
      <w:r w:rsidRPr="00D21B7E">
        <w:rPr>
          <w:rFonts w:ascii="仿宋_GB2312" w:hint="eastAsia"/>
        </w:rPr>
        <w:t>研究生培养工作条例》、《华中科技大学博士研究生培养工作条例》</w:t>
      </w:r>
      <w:r>
        <w:rPr>
          <w:rFonts w:ascii="仿宋_GB2312" w:hint="eastAsia"/>
        </w:rPr>
        <w:t>、</w:t>
      </w:r>
      <w:r w:rsidRPr="00D21B7E">
        <w:rPr>
          <w:rFonts w:ascii="仿宋_GB2312" w:hint="eastAsia"/>
        </w:rPr>
        <w:t>《华中科技大学学位授予工作细则》</w:t>
      </w:r>
      <w:r>
        <w:rPr>
          <w:rFonts w:ascii="仿宋_GB2312" w:hint="eastAsia"/>
        </w:rPr>
        <w:t>及</w:t>
      </w:r>
      <w:r w:rsidRPr="004C5DD1">
        <w:rPr>
          <w:rFonts w:ascii="仿宋_GB2312" w:hAnsi="Verdana" w:hint="eastAsia"/>
          <w:color w:val="333333"/>
          <w:sz w:val="28"/>
          <w:szCs w:val="28"/>
        </w:rPr>
        <w:t>《</w:t>
      </w:r>
      <w:r w:rsidRPr="00C439D1">
        <w:rPr>
          <w:rFonts w:ascii="仿宋_GB2312" w:hint="eastAsia"/>
        </w:rPr>
        <w:t>华中科技大学研究生教育改革实施方案》（校</w:t>
      </w:r>
      <w:proofErr w:type="gramStart"/>
      <w:r w:rsidRPr="00C439D1">
        <w:rPr>
          <w:rFonts w:ascii="仿宋_GB2312" w:hint="eastAsia"/>
        </w:rPr>
        <w:t>研</w:t>
      </w:r>
      <w:proofErr w:type="gramEnd"/>
      <w:r w:rsidRPr="00C439D1">
        <w:rPr>
          <w:rFonts w:ascii="仿宋_GB2312"/>
        </w:rPr>
        <w:t xml:space="preserve">[2014]2 </w:t>
      </w:r>
      <w:r w:rsidRPr="00C439D1">
        <w:rPr>
          <w:rFonts w:ascii="仿宋_GB2312" w:hint="eastAsia"/>
        </w:rPr>
        <w:t>号）</w:t>
      </w:r>
      <w:r w:rsidRPr="00D21B7E">
        <w:rPr>
          <w:rFonts w:ascii="仿宋_GB2312" w:hint="eastAsia"/>
        </w:rPr>
        <w:t>，特制定本规定。</w:t>
      </w:r>
    </w:p>
    <w:p w:rsidR="00784022" w:rsidRDefault="00784022" w:rsidP="00784022">
      <w:pPr>
        <w:spacing w:line="560" w:lineRule="exact"/>
        <w:ind w:firstLineChars="200" w:firstLine="422"/>
        <w:rPr>
          <w:rFonts w:ascii="仿宋_GB2312"/>
        </w:rPr>
      </w:pPr>
      <w:r w:rsidRPr="001943E6">
        <w:rPr>
          <w:rFonts w:ascii="仿宋_GB2312" w:hint="eastAsia"/>
          <w:b/>
        </w:rPr>
        <w:t>第二条</w:t>
      </w:r>
      <w:r>
        <w:rPr>
          <w:rFonts w:ascii="仿宋_GB2312"/>
        </w:rPr>
        <w:t xml:space="preserve">  </w:t>
      </w:r>
      <w:r>
        <w:rPr>
          <w:rFonts w:ascii="仿宋_GB2312" w:hint="eastAsia"/>
        </w:rPr>
        <w:t>博士</w:t>
      </w:r>
      <w:r w:rsidRPr="00D21B7E">
        <w:rPr>
          <w:rFonts w:ascii="仿宋_GB2312" w:hint="eastAsia"/>
        </w:rPr>
        <w:t>学位论文</w:t>
      </w:r>
      <w:r>
        <w:rPr>
          <w:rFonts w:ascii="仿宋_GB2312" w:hint="eastAsia"/>
        </w:rPr>
        <w:t>答辩前</w:t>
      </w:r>
      <w:r w:rsidRPr="00D21B7E">
        <w:rPr>
          <w:rFonts w:ascii="仿宋_GB2312" w:hint="eastAsia"/>
        </w:rPr>
        <w:t>评审全部以“隐去作者、导师姓名和评审专家姓名</w:t>
      </w:r>
      <w:r w:rsidRPr="00D21B7E" w:rsidDel="000C3C3B">
        <w:rPr>
          <w:rFonts w:ascii="仿宋_GB2312"/>
        </w:rPr>
        <w:t xml:space="preserve"> </w:t>
      </w:r>
      <w:r w:rsidRPr="00D21B7E">
        <w:rPr>
          <w:rFonts w:ascii="仿宋_GB2312" w:hint="eastAsia"/>
        </w:rPr>
        <w:t>”</w:t>
      </w:r>
      <w:proofErr w:type="gramStart"/>
      <w:r w:rsidRPr="00D21B7E">
        <w:rPr>
          <w:rFonts w:ascii="仿宋_GB2312" w:hint="eastAsia"/>
        </w:rPr>
        <w:t>的盲审方式</w:t>
      </w:r>
      <w:proofErr w:type="gramEnd"/>
      <w:r w:rsidRPr="00D21B7E">
        <w:rPr>
          <w:rFonts w:ascii="仿宋_GB2312" w:hint="eastAsia"/>
        </w:rPr>
        <w:t>进行（以下简称盲审）。由校保密办认定的保密论文除外。</w:t>
      </w:r>
    </w:p>
    <w:p w:rsidR="00784022" w:rsidRDefault="00784022" w:rsidP="00784022">
      <w:pPr>
        <w:spacing w:line="560" w:lineRule="exact"/>
        <w:ind w:firstLineChars="200" w:firstLine="420"/>
        <w:rPr>
          <w:rFonts w:ascii="仿宋_GB2312"/>
        </w:rPr>
      </w:pPr>
      <w:r w:rsidRPr="00D21B7E">
        <w:rPr>
          <w:rFonts w:ascii="仿宋_GB2312" w:hint="eastAsia"/>
        </w:rPr>
        <w:t>博士学位论文双盲评审由研究生院学位办组织进行</w:t>
      </w:r>
      <w:r>
        <w:rPr>
          <w:rFonts w:ascii="仿宋_GB2312" w:hint="eastAsia"/>
        </w:rPr>
        <w:t>，</w:t>
      </w:r>
      <w:proofErr w:type="gramStart"/>
      <w:r w:rsidRPr="00D21B7E">
        <w:rPr>
          <w:rFonts w:ascii="仿宋_GB2312" w:hint="eastAsia"/>
        </w:rPr>
        <w:t>盲审时间</w:t>
      </w:r>
      <w:proofErr w:type="gramEnd"/>
      <w:r w:rsidRPr="00D21B7E">
        <w:rPr>
          <w:rFonts w:ascii="仿宋_GB2312" w:hint="eastAsia"/>
        </w:rPr>
        <w:t>一般不</w:t>
      </w:r>
      <w:r w:rsidRPr="00DD627B">
        <w:rPr>
          <w:rFonts w:ascii="仿宋_GB2312" w:hint="eastAsia"/>
        </w:rPr>
        <w:t>少于</w:t>
      </w:r>
      <w:r w:rsidRPr="00DD627B">
        <w:rPr>
          <w:rFonts w:ascii="仿宋_GB2312" w:hint="eastAsia"/>
        </w:rPr>
        <w:t>2</w:t>
      </w:r>
      <w:r w:rsidRPr="00DD627B">
        <w:rPr>
          <w:rFonts w:ascii="仿宋_GB2312" w:hint="eastAsia"/>
        </w:rPr>
        <w:t>个月，各院（系）应及时将博士学位论文盲审名单和博士学位论文</w:t>
      </w:r>
      <w:r w:rsidRPr="00D21B7E">
        <w:rPr>
          <w:rFonts w:ascii="仿宋_GB2312" w:hint="eastAsia"/>
        </w:rPr>
        <w:t>按要求提交研究生院学位办。</w:t>
      </w:r>
    </w:p>
    <w:p w:rsidR="00784022" w:rsidRPr="00DD627B" w:rsidRDefault="00784022" w:rsidP="00784022">
      <w:pPr>
        <w:tabs>
          <w:tab w:val="left" w:pos="2799"/>
        </w:tabs>
        <w:spacing w:line="560" w:lineRule="exact"/>
        <w:ind w:firstLineChars="200" w:firstLine="420"/>
        <w:rPr>
          <w:rFonts w:ascii="仿宋_GB2312"/>
        </w:rPr>
      </w:pPr>
      <w:r w:rsidRPr="00DD627B">
        <w:rPr>
          <w:rFonts w:ascii="仿宋_GB2312" w:hint="eastAsia"/>
        </w:rPr>
        <w:t>学术性硕士学位论文答辩前评审应</w:t>
      </w:r>
      <w:proofErr w:type="gramStart"/>
      <w:r w:rsidRPr="00DD627B">
        <w:rPr>
          <w:rFonts w:ascii="仿宋_GB2312" w:hint="eastAsia"/>
        </w:rPr>
        <w:t>以盲审</w:t>
      </w:r>
      <w:proofErr w:type="gramEnd"/>
      <w:r w:rsidRPr="00DD627B">
        <w:rPr>
          <w:rFonts w:ascii="仿宋_GB2312" w:hint="eastAsia"/>
        </w:rPr>
        <w:t>方式进行，专业学位硕士研究生的学位论文应逐步实行盲审，具体办法由院（系）</w:t>
      </w:r>
      <w:r>
        <w:rPr>
          <w:rFonts w:ascii="仿宋_GB2312" w:hint="eastAsia"/>
        </w:rPr>
        <w:t>学位</w:t>
      </w:r>
      <w:r w:rsidRPr="00DD627B">
        <w:rPr>
          <w:rFonts w:ascii="仿宋_GB2312" w:hint="eastAsia"/>
        </w:rPr>
        <w:t>审议委员会制定。硕士学位论文盲</w:t>
      </w:r>
      <w:proofErr w:type="gramStart"/>
      <w:r w:rsidRPr="00DD627B">
        <w:rPr>
          <w:rFonts w:ascii="仿宋_GB2312" w:hint="eastAsia"/>
        </w:rPr>
        <w:t>审一般</w:t>
      </w:r>
      <w:proofErr w:type="gramEnd"/>
      <w:r w:rsidRPr="00DD627B">
        <w:rPr>
          <w:rFonts w:ascii="仿宋_GB2312" w:hint="eastAsia"/>
        </w:rPr>
        <w:t>由各院（系）组织进行，学校进行抽查。</w:t>
      </w:r>
      <w:proofErr w:type="gramStart"/>
      <w:r w:rsidRPr="00DD627B">
        <w:rPr>
          <w:rFonts w:ascii="仿宋_GB2312" w:hint="eastAsia"/>
        </w:rPr>
        <w:t>盲审时间</w:t>
      </w:r>
      <w:proofErr w:type="gramEnd"/>
      <w:r w:rsidRPr="00DD627B">
        <w:rPr>
          <w:rFonts w:ascii="仿宋_GB2312" w:hint="eastAsia"/>
        </w:rPr>
        <w:t>一般不少于</w:t>
      </w:r>
      <w:r w:rsidRPr="00DD627B">
        <w:rPr>
          <w:rFonts w:ascii="仿宋_GB2312" w:hint="eastAsia"/>
        </w:rPr>
        <w:t>1</w:t>
      </w:r>
      <w:r w:rsidRPr="00DD627B">
        <w:rPr>
          <w:rFonts w:ascii="仿宋_GB2312" w:hint="eastAsia"/>
        </w:rPr>
        <w:t>个月。</w:t>
      </w:r>
    </w:p>
    <w:p w:rsidR="00784022" w:rsidRDefault="00784022" w:rsidP="00784022">
      <w:pPr>
        <w:tabs>
          <w:tab w:val="left" w:pos="2799"/>
        </w:tabs>
        <w:spacing w:line="560" w:lineRule="exact"/>
        <w:ind w:firstLineChars="200" w:firstLine="422"/>
        <w:rPr>
          <w:rFonts w:ascii="仿宋_GB2312"/>
        </w:rPr>
      </w:pPr>
      <w:r w:rsidRPr="00DD627B">
        <w:rPr>
          <w:rFonts w:ascii="仿宋_GB2312" w:hint="eastAsia"/>
          <w:b/>
        </w:rPr>
        <w:t>第三条</w:t>
      </w:r>
      <w:r w:rsidRPr="00DD627B">
        <w:rPr>
          <w:rFonts w:ascii="仿宋_GB2312"/>
        </w:rPr>
        <w:t xml:space="preserve"> </w:t>
      </w:r>
      <w:r w:rsidRPr="00B13851">
        <w:rPr>
          <w:rFonts w:ascii="仿宋_GB2312"/>
        </w:rPr>
        <w:t xml:space="preserve"> </w:t>
      </w:r>
      <w:r w:rsidRPr="009F455C">
        <w:rPr>
          <w:rFonts w:ascii="仿宋_GB2312" w:hint="eastAsia"/>
        </w:rPr>
        <w:t>拟申请学位人员须按要求递交</w:t>
      </w:r>
      <w:r>
        <w:rPr>
          <w:rFonts w:ascii="仿宋_GB2312" w:hint="eastAsia"/>
        </w:rPr>
        <w:t>学位</w:t>
      </w:r>
      <w:r w:rsidRPr="009F455C">
        <w:rPr>
          <w:rFonts w:ascii="仿宋_GB2312" w:hint="eastAsia"/>
        </w:rPr>
        <w:t>论文及论文创新点概述。</w:t>
      </w:r>
    </w:p>
    <w:p w:rsidR="00784022" w:rsidRPr="009F455C" w:rsidRDefault="00784022" w:rsidP="00784022">
      <w:pPr>
        <w:tabs>
          <w:tab w:val="left" w:pos="2799"/>
        </w:tabs>
        <w:spacing w:line="560" w:lineRule="exact"/>
        <w:ind w:firstLineChars="200" w:firstLine="420"/>
        <w:rPr>
          <w:rFonts w:ascii="仿宋_GB2312"/>
        </w:rPr>
      </w:pPr>
      <w:r w:rsidRPr="009F455C">
        <w:rPr>
          <w:rFonts w:ascii="仿宋_GB2312" w:hint="eastAsia"/>
        </w:rPr>
        <w:t>全日制博士研究生的学位论文应至少聘请</w:t>
      </w:r>
      <w:r w:rsidRPr="009F455C">
        <w:rPr>
          <w:rFonts w:ascii="仿宋_GB2312"/>
        </w:rPr>
        <w:t>3</w:t>
      </w:r>
      <w:r w:rsidRPr="009F455C">
        <w:rPr>
          <w:rFonts w:ascii="仿宋_GB2312" w:hint="eastAsia"/>
        </w:rPr>
        <w:t>位教授级同行专家担任评审专家</w:t>
      </w:r>
      <w:r>
        <w:rPr>
          <w:rFonts w:ascii="仿宋_GB2312" w:hint="eastAsia"/>
        </w:rPr>
        <w:t>。</w:t>
      </w:r>
      <w:r w:rsidRPr="009F455C">
        <w:rPr>
          <w:rFonts w:ascii="仿宋_GB2312" w:hint="eastAsia"/>
        </w:rPr>
        <w:t>同等学力申请人的博士学位论文应至少聘请</w:t>
      </w:r>
      <w:r w:rsidRPr="009F455C">
        <w:rPr>
          <w:rFonts w:ascii="仿宋_GB2312"/>
        </w:rPr>
        <w:t>5</w:t>
      </w:r>
      <w:r w:rsidRPr="009F455C">
        <w:rPr>
          <w:rFonts w:ascii="仿宋_GB2312" w:hint="eastAsia"/>
        </w:rPr>
        <w:t>位教授级同行专家担任评审专家，其中，至少有</w:t>
      </w:r>
      <w:r w:rsidRPr="009F455C">
        <w:rPr>
          <w:rFonts w:ascii="仿宋_GB2312" w:hint="eastAsia"/>
        </w:rPr>
        <w:t>3</w:t>
      </w:r>
      <w:r w:rsidRPr="009F455C">
        <w:rPr>
          <w:rFonts w:ascii="仿宋_GB2312" w:hint="eastAsia"/>
        </w:rPr>
        <w:t>名校外专家。</w:t>
      </w:r>
    </w:p>
    <w:p w:rsidR="00784022" w:rsidRPr="009F455C" w:rsidRDefault="00784022" w:rsidP="00784022">
      <w:pPr>
        <w:tabs>
          <w:tab w:val="left" w:pos="2799"/>
        </w:tabs>
        <w:spacing w:line="560" w:lineRule="exact"/>
        <w:ind w:firstLineChars="200" w:firstLine="420"/>
        <w:rPr>
          <w:rFonts w:ascii="仿宋_GB2312"/>
        </w:rPr>
      </w:pPr>
      <w:r w:rsidRPr="009F455C">
        <w:rPr>
          <w:rFonts w:ascii="仿宋_GB2312" w:hint="eastAsia"/>
        </w:rPr>
        <w:t>全日制学术型硕士研究生的学位论文至少聘请</w:t>
      </w:r>
      <w:r w:rsidRPr="009F455C">
        <w:rPr>
          <w:rFonts w:ascii="仿宋_GB2312"/>
        </w:rPr>
        <w:t>2</w:t>
      </w:r>
      <w:r w:rsidRPr="009F455C">
        <w:rPr>
          <w:rFonts w:ascii="仿宋_GB2312" w:hint="eastAsia"/>
        </w:rPr>
        <w:t>位副教授级同行专家担任评审专家</w:t>
      </w:r>
      <w:r>
        <w:rPr>
          <w:rFonts w:ascii="仿宋_GB2312" w:hint="eastAsia"/>
        </w:rPr>
        <w:t>。</w:t>
      </w:r>
      <w:r w:rsidRPr="009F455C">
        <w:rPr>
          <w:rFonts w:ascii="仿宋_GB2312" w:hint="eastAsia"/>
        </w:rPr>
        <w:t>同等学力申请人的硕士学位论文应至少聘请</w:t>
      </w:r>
      <w:r w:rsidRPr="009F455C">
        <w:rPr>
          <w:rFonts w:ascii="仿宋_GB2312"/>
        </w:rPr>
        <w:t>3</w:t>
      </w:r>
      <w:r w:rsidRPr="009F455C">
        <w:rPr>
          <w:rFonts w:ascii="仿宋_GB2312" w:hint="eastAsia"/>
        </w:rPr>
        <w:t>位副教授级同行专家担任评审专家，其中，至少有</w:t>
      </w:r>
      <w:r w:rsidRPr="009F455C">
        <w:rPr>
          <w:rFonts w:ascii="仿宋_GB2312" w:hint="eastAsia"/>
        </w:rPr>
        <w:t>1</w:t>
      </w:r>
      <w:r w:rsidRPr="009F455C">
        <w:rPr>
          <w:rFonts w:ascii="仿宋_GB2312" w:hint="eastAsia"/>
        </w:rPr>
        <w:t>位校外专家。各专业学位研究生的学位论文评阅要求按国家及各专业学位研究生教育指导委员会的相关规定执行。</w:t>
      </w:r>
    </w:p>
    <w:p w:rsidR="00784022" w:rsidRPr="00D21B7E" w:rsidRDefault="00784022" w:rsidP="00784022">
      <w:pPr>
        <w:spacing w:line="560" w:lineRule="exact"/>
        <w:ind w:firstLineChars="200" w:firstLine="422"/>
        <w:rPr>
          <w:rFonts w:ascii="仿宋_GB2312"/>
        </w:rPr>
      </w:pPr>
      <w:r>
        <w:rPr>
          <w:rFonts w:ascii="仿宋_GB2312" w:hint="eastAsia"/>
          <w:b/>
        </w:rPr>
        <w:t>第四条</w:t>
      </w:r>
      <w:r>
        <w:rPr>
          <w:rFonts w:ascii="仿宋_GB2312"/>
          <w:b/>
        </w:rPr>
        <w:t xml:space="preserve">  </w:t>
      </w:r>
      <w:r w:rsidRPr="00D21B7E">
        <w:rPr>
          <w:rFonts w:ascii="仿宋_GB2312" w:hint="eastAsia"/>
        </w:rPr>
        <w:t>为避免</w:t>
      </w:r>
      <w:proofErr w:type="gramStart"/>
      <w:r w:rsidRPr="00D21B7E">
        <w:rPr>
          <w:rFonts w:ascii="仿宋_GB2312" w:hint="eastAsia"/>
        </w:rPr>
        <w:t>因学术</w:t>
      </w:r>
      <w:proofErr w:type="gramEnd"/>
      <w:r w:rsidRPr="00D21B7E">
        <w:rPr>
          <w:rFonts w:ascii="仿宋_GB2312" w:hint="eastAsia"/>
        </w:rPr>
        <w:t>观点等原因导致</w:t>
      </w:r>
      <w:r>
        <w:rPr>
          <w:rFonts w:ascii="仿宋_GB2312" w:hint="eastAsia"/>
        </w:rPr>
        <w:t>研究生</w:t>
      </w:r>
      <w:r w:rsidRPr="00D21B7E">
        <w:rPr>
          <w:rFonts w:ascii="仿宋_GB2312" w:hint="eastAsia"/>
        </w:rPr>
        <w:t>学位论文评审工作中发生不公正现象，</w:t>
      </w:r>
      <w:r>
        <w:rPr>
          <w:rFonts w:ascii="仿宋_GB2312" w:hint="eastAsia"/>
        </w:rPr>
        <w:t>研究生</w:t>
      </w:r>
      <w:r w:rsidRPr="00D21B7E">
        <w:rPr>
          <w:rFonts w:ascii="仿宋_GB2312" w:hint="eastAsia"/>
        </w:rPr>
        <w:t>及导师可以提出其学位论文评审需要回避的专家</w:t>
      </w:r>
      <w:r>
        <w:rPr>
          <w:rFonts w:ascii="仿宋_GB2312" w:hint="eastAsia"/>
          <w:b/>
        </w:rPr>
        <w:t>，</w:t>
      </w:r>
      <w:r w:rsidRPr="003A640B">
        <w:rPr>
          <w:rFonts w:ascii="仿宋_GB2312" w:hint="eastAsia"/>
        </w:rPr>
        <w:t>理由需充分、可信</w:t>
      </w:r>
      <w:r w:rsidRPr="00D21B7E">
        <w:rPr>
          <w:rFonts w:ascii="仿宋_GB2312" w:hint="eastAsia"/>
        </w:rPr>
        <w:t>，最多可以提出</w:t>
      </w:r>
      <w:r w:rsidRPr="00D21B7E">
        <w:rPr>
          <w:rFonts w:ascii="仿宋_GB2312"/>
        </w:rPr>
        <w:t>2</w:t>
      </w:r>
      <w:r w:rsidRPr="00D21B7E">
        <w:rPr>
          <w:rFonts w:ascii="仿宋_GB2312" w:hint="eastAsia"/>
        </w:rPr>
        <w:t>名。</w:t>
      </w:r>
    </w:p>
    <w:p w:rsidR="00784022" w:rsidRDefault="00784022" w:rsidP="00784022">
      <w:pPr>
        <w:spacing w:line="560" w:lineRule="exact"/>
        <w:ind w:firstLineChars="200" w:firstLine="422"/>
        <w:rPr>
          <w:rFonts w:ascii="仿宋_GB2312"/>
        </w:rPr>
      </w:pPr>
      <w:r>
        <w:rPr>
          <w:rFonts w:ascii="仿宋_GB2312" w:hint="eastAsia"/>
          <w:b/>
        </w:rPr>
        <w:lastRenderedPageBreak/>
        <w:t>第五条</w:t>
      </w:r>
      <w:r>
        <w:rPr>
          <w:rFonts w:ascii="仿宋_GB2312"/>
          <w:b/>
        </w:rPr>
        <w:t xml:space="preserve"> </w:t>
      </w:r>
      <w:r w:rsidRPr="00D21B7E">
        <w:rPr>
          <w:rFonts w:ascii="仿宋_GB2312"/>
        </w:rPr>
        <w:t xml:space="preserve"> </w:t>
      </w:r>
      <w:r>
        <w:rPr>
          <w:rFonts w:ascii="仿宋_GB2312" w:hint="eastAsia"/>
        </w:rPr>
        <w:t>研究生学位论文评审意见中评审结论的划分</w:t>
      </w:r>
    </w:p>
    <w:p w:rsidR="00784022" w:rsidRDefault="00784022" w:rsidP="00784022">
      <w:pPr>
        <w:spacing w:line="560" w:lineRule="exact"/>
        <w:ind w:firstLineChars="200" w:firstLine="420"/>
        <w:rPr>
          <w:rFonts w:ascii="仿宋_GB2312"/>
        </w:rPr>
      </w:pPr>
      <w:r>
        <w:rPr>
          <w:rFonts w:ascii="仿宋_GB2312"/>
        </w:rPr>
        <w:t>A.</w:t>
      </w:r>
      <w:r w:rsidRPr="00D21B7E">
        <w:rPr>
          <w:rFonts w:ascii="仿宋_GB2312" w:hint="eastAsia"/>
        </w:rPr>
        <w:t>同意答辩</w:t>
      </w:r>
      <w:r>
        <w:rPr>
          <w:rFonts w:ascii="仿宋_GB2312" w:hint="eastAsia"/>
        </w:rPr>
        <w:t>（评阅成绩≥</w:t>
      </w:r>
      <w:r>
        <w:rPr>
          <w:rFonts w:ascii="仿宋_GB2312"/>
        </w:rPr>
        <w:t>85</w:t>
      </w:r>
      <w:r>
        <w:rPr>
          <w:rFonts w:ascii="仿宋_GB2312" w:hint="eastAsia"/>
        </w:rPr>
        <w:t>）</w:t>
      </w:r>
    </w:p>
    <w:p w:rsidR="00784022" w:rsidRPr="006F3973" w:rsidRDefault="00784022" w:rsidP="00784022">
      <w:pPr>
        <w:spacing w:line="560" w:lineRule="exact"/>
        <w:ind w:firstLineChars="200" w:firstLine="420"/>
        <w:rPr>
          <w:rFonts w:ascii="仿宋_GB2312"/>
        </w:rPr>
      </w:pPr>
      <w:r>
        <w:rPr>
          <w:rFonts w:ascii="仿宋_GB2312"/>
        </w:rPr>
        <w:t>B.</w:t>
      </w:r>
      <w:r w:rsidRPr="006F3973">
        <w:rPr>
          <w:rFonts w:ascii="仿宋_GB2312" w:hint="eastAsia"/>
        </w:rPr>
        <w:t>修改后直接答辩（</w:t>
      </w:r>
      <w:r w:rsidRPr="006F3973">
        <w:rPr>
          <w:rFonts w:ascii="仿宋_GB2312"/>
        </w:rPr>
        <w:t>80</w:t>
      </w:r>
      <w:r w:rsidRPr="006F3973">
        <w:rPr>
          <w:rFonts w:ascii="仿宋_GB2312" w:hint="eastAsia"/>
        </w:rPr>
        <w:t>≤评阅成绩</w:t>
      </w:r>
      <w:r w:rsidRPr="006F3973">
        <w:rPr>
          <w:rFonts w:ascii="仿宋_GB2312" w:hAnsi="仿宋_GB2312"/>
        </w:rPr>
        <w:t>&lt;</w:t>
      </w:r>
      <w:r w:rsidRPr="006F3973">
        <w:rPr>
          <w:rFonts w:ascii="仿宋_GB2312"/>
        </w:rPr>
        <w:t>85</w:t>
      </w:r>
      <w:r w:rsidRPr="006F3973">
        <w:rPr>
          <w:rFonts w:ascii="仿宋_GB2312" w:hint="eastAsia"/>
        </w:rPr>
        <w:t>）</w:t>
      </w:r>
    </w:p>
    <w:p w:rsidR="00784022" w:rsidRPr="006F3973" w:rsidRDefault="00784022" w:rsidP="00784022">
      <w:pPr>
        <w:spacing w:line="560" w:lineRule="exact"/>
        <w:ind w:firstLineChars="200" w:firstLine="420"/>
        <w:rPr>
          <w:rFonts w:ascii="仿宋_GB2312"/>
        </w:rPr>
      </w:pPr>
      <w:r w:rsidRPr="006F3973">
        <w:rPr>
          <w:rFonts w:ascii="仿宋_GB2312"/>
        </w:rPr>
        <w:t>C.</w:t>
      </w:r>
      <w:r w:rsidRPr="006F3973">
        <w:rPr>
          <w:rFonts w:ascii="仿宋_GB2312" w:hint="eastAsia"/>
        </w:rPr>
        <w:t>修改后由学院决定答辩与否（</w:t>
      </w:r>
      <w:r w:rsidRPr="006F3973">
        <w:rPr>
          <w:rFonts w:ascii="仿宋_GB2312"/>
        </w:rPr>
        <w:t>70</w:t>
      </w:r>
      <w:r w:rsidRPr="006F3973">
        <w:rPr>
          <w:rFonts w:ascii="仿宋_GB2312" w:hint="eastAsia"/>
        </w:rPr>
        <w:t>≤评阅成绩</w:t>
      </w:r>
      <w:r w:rsidRPr="006F3973">
        <w:rPr>
          <w:rFonts w:ascii="仿宋_GB2312" w:hAnsi="仿宋_GB2312"/>
        </w:rPr>
        <w:t>&lt;</w:t>
      </w:r>
      <w:r w:rsidRPr="006F3973">
        <w:rPr>
          <w:rFonts w:ascii="仿宋_GB2312"/>
        </w:rPr>
        <w:t>80</w:t>
      </w:r>
      <w:r w:rsidRPr="006F3973">
        <w:rPr>
          <w:rFonts w:ascii="仿宋_GB2312" w:hint="eastAsia"/>
        </w:rPr>
        <w:t>）</w:t>
      </w:r>
    </w:p>
    <w:p w:rsidR="00784022" w:rsidRPr="006F3973" w:rsidRDefault="00784022" w:rsidP="00784022">
      <w:pPr>
        <w:spacing w:line="560" w:lineRule="exact"/>
        <w:ind w:firstLineChars="200" w:firstLine="420"/>
        <w:rPr>
          <w:rFonts w:ascii="仿宋_GB2312"/>
        </w:rPr>
      </w:pPr>
      <w:r w:rsidRPr="006F3973">
        <w:rPr>
          <w:rFonts w:ascii="仿宋_GB2312"/>
        </w:rPr>
        <w:t>D.</w:t>
      </w:r>
      <w:r w:rsidRPr="006F3973">
        <w:rPr>
          <w:rFonts w:ascii="仿宋_GB2312" w:hint="eastAsia"/>
        </w:rPr>
        <w:t>修改后再次送审（</w:t>
      </w:r>
      <w:r w:rsidRPr="006F3973">
        <w:rPr>
          <w:rFonts w:ascii="仿宋_GB2312"/>
        </w:rPr>
        <w:t>60</w:t>
      </w:r>
      <w:r w:rsidRPr="006F3973">
        <w:rPr>
          <w:rFonts w:ascii="仿宋_GB2312" w:hint="eastAsia"/>
        </w:rPr>
        <w:t>≤评阅成绩</w:t>
      </w:r>
      <w:r w:rsidRPr="006F3973">
        <w:rPr>
          <w:rFonts w:ascii="仿宋_GB2312" w:hAnsi="仿宋_GB2312"/>
        </w:rPr>
        <w:t>&lt;</w:t>
      </w:r>
      <w:r w:rsidRPr="006F3973">
        <w:rPr>
          <w:rFonts w:ascii="仿宋_GB2312"/>
        </w:rPr>
        <w:t>70</w:t>
      </w:r>
      <w:r w:rsidRPr="006F3973">
        <w:rPr>
          <w:rFonts w:ascii="仿宋_GB2312" w:hint="eastAsia"/>
        </w:rPr>
        <w:t>）</w:t>
      </w:r>
    </w:p>
    <w:p w:rsidR="00784022" w:rsidRPr="00D21B7E" w:rsidRDefault="00784022" w:rsidP="00784022">
      <w:pPr>
        <w:spacing w:line="560" w:lineRule="exact"/>
        <w:ind w:firstLineChars="200" w:firstLine="420"/>
        <w:rPr>
          <w:rFonts w:ascii="仿宋_GB2312"/>
        </w:rPr>
      </w:pPr>
      <w:r>
        <w:rPr>
          <w:rFonts w:ascii="仿宋_GB2312"/>
        </w:rPr>
        <w:t>E.</w:t>
      </w:r>
      <w:r>
        <w:rPr>
          <w:rFonts w:ascii="仿宋_GB2312" w:hint="eastAsia"/>
        </w:rPr>
        <w:t>不</w:t>
      </w:r>
      <w:r w:rsidRPr="00D21B7E">
        <w:rPr>
          <w:rFonts w:ascii="仿宋_GB2312" w:hint="eastAsia"/>
        </w:rPr>
        <w:t>同意答辩</w:t>
      </w:r>
      <w:r>
        <w:rPr>
          <w:rFonts w:ascii="仿宋_GB2312" w:hint="eastAsia"/>
        </w:rPr>
        <w:t>（评阅成绩</w:t>
      </w:r>
      <w:r>
        <w:rPr>
          <w:rFonts w:ascii="仿宋_GB2312" w:hAnsi="仿宋_GB2312"/>
        </w:rPr>
        <w:t>&lt;</w:t>
      </w:r>
      <w:r>
        <w:rPr>
          <w:rFonts w:ascii="仿宋_GB2312"/>
        </w:rPr>
        <w:t>60</w:t>
      </w:r>
      <w:r>
        <w:rPr>
          <w:rFonts w:ascii="仿宋_GB2312" w:hint="eastAsia"/>
        </w:rPr>
        <w:t>）</w:t>
      </w:r>
    </w:p>
    <w:p w:rsidR="00784022" w:rsidRDefault="00784022" w:rsidP="00784022">
      <w:pPr>
        <w:spacing w:line="560" w:lineRule="exact"/>
        <w:ind w:firstLineChars="200" w:firstLine="422"/>
        <w:rPr>
          <w:rFonts w:ascii="仿宋_GB2312"/>
        </w:rPr>
      </w:pPr>
      <w:r>
        <w:rPr>
          <w:rFonts w:ascii="仿宋_GB2312" w:hint="eastAsia"/>
          <w:b/>
        </w:rPr>
        <w:t>第六条</w:t>
      </w:r>
      <w:r>
        <w:rPr>
          <w:rFonts w:ascii="仿宋_GB2312"/>
          <w:b/>
        </w:rPr>
        <w:t xml:space="preserve">  </w:t>
      </w:r>
      <w:r>
        <w:rPr>
          <w:rFonts w:ascii="仿宋_GB2312" w:hint="eastAsia"/>
        </w:rPr>
        <w:t>博士学位论文</w:t>
      </w:r>
      <w:r w:rsidRPr="00D21B7E">
        <w:rPr>
          <w:rFonts w:ascii="仿宋_GB2312" w:hint="eastAsia"/>
        </w:rPr>
        <w:t>评审意见的处理</w:t>
      </w:r>
    </w:p>
    <w:p w:rsidR="00784022" w:rsidRPr="00D21B7E" w:rsidRDefault="00784022" w:rsidP="00784022">
      <w:pPr>
        <w:spacing w:line="560" w:lineRule="exact"/>
        <w:ind w:firstLineChars="200" w:firstLine="420"/>
        <w:rPr>
          <w:rFonts w:ascii="仿宋_GB2312"/>
        </w:rPr>
      </w:pPr>
      <w:r w:rsidRPr="00D21B7E">
        <w:rPr>
          <w:rFonts w:ascii="仿宋_GB2312" w:hint="eastAsia"/>
        </w:rPr>
        <w:t>当所有评审</w:t>
      </w:r>
      <w:r>
        <w:rPr>
          <w:rFonts w:ascii="仿宋_GB2312" w:hint="eastAsia"/>
        </w:rPr>
        <w:t>结论</w:t>
      </w:r>
      <w:r w:rsidRPr="00D21B7E">
        <w:rPr>
          <w:rFonts w:ascii="仿宋_GB2312" w:hint="eastAsia"/>
        </w:rPr>
        <w:t>均为</w:t>
      </w:r>
      <w:r w:rsidRPr="00D21B7E">
        <w:rPr>
          <w:rFonts w:ascii="仿宋_GB2312"/>
        </w:rPr>
        <w:t>“</w:t>
      </w:r>
      <w:r>
        <w:rPr>
          <w:rFonts w:ascii="仿宋_GB2312"/>
        </w:rPr>
        <w:t>A</w:t>
      </w:r>
      <w:r w:rsidRPr="00D21B7E">
        <w:rPr>
          <w:rFonts w:ascii="仿宋_GB2312"/>
        </w:rPr>
        <w:t>”</w:t>
      </w:r>
      <w:r>
        <w:rPr>
          <w:rFonts w:ascii="仿宋_GB2312" w:hint="eastAsia"/>
        </w:rPr>
        <w:t>或“</w:t>
      </w:r>
      <w:r>
        <w:rPr>
          <w:rFonts w:ascii="仿宋_GB2312"/>
        </w:rPr>
        <w:t>B</w:t>
      </w:r>
      <w:r>
        <w:rPr>
          <w:rFonts w:ascii="仿宋_GB2312" w:hint="eastAsia"/>
        </w:rPr>
        <w:t>”</w:t>
      </w:r>
      <w:r w:rsidRPr="00D21B7E">
        <w:rPr>
          <w:rFonts w:ascii="仿宋_GB2312" w:hint="eastAsia"/>
        </w:rPr>
        <w:t>，申请人应按评审意见认真修改论文，填写</w:t>
      </w:r>
      <w:r w:rsidRPr="00D21B7E">
        <w:rPr>
          <w:rFonts w:ascii="仿宋_GB2312"/>
        </w:rPr>
        <w:t>“</w:t>
      </w:r>
      <w:r w:rsidRPr="00D21B7E">
        <w:rPr>
          <w:rFonts w:ascii="仿宋_GB2312" w:hint="eastAsia"/>
        </w:rPr>
        <w:t>博士学位论文修订报告书</w:t>
      </w:r>
      <w:r w:rsidRPr="00D21B7E">
        <w:rPr>
          <w:rFonts w:ascii="仿宋_GB2312"/>
        </w:rPr>
        <w:t>”</w:t>
      </w:r>
      <w:r w:rsidRPr="00D21B7E">
        <w:rPr>
          <w:rFonts w:ascii="仿宋_GB2312" w:hint="eastAsia"/>
        </w:rPr>
        <w:t>，经导师签字同意后，直接申请答辩。</w:t>
      </w:r>
    </w:p>
    <w:p w:rsidR="00784022" w:rsidRPr="003A640B" w:rsidRDefault="00784022" w:rsidP="00784022">
      <w:pPr>
        <w:spacing w:line="560" w:lineRule="exact"/>
        <w:ind w:firstLineChars="200" w:firstLine="420"/>
        <w:rPr>
          <w:rFonts w:ascii="仿宋_GB2312"/>
        </w:rPr>
      </w:pPr>
      <w:r w:rsidRPr="00D21B7E">
        <w:rPr>
          <w:rFonts w:ascii="仿宋_GB2312" w:hint="eastAsia"/>
        </w:rPr>
        <w:t>当评审</w:t>
      </w:r>
      <w:r>
        <w:rPr>
          <w:rFonts w:ascii="仿宋_GB2312" w:hint="eastAsia"/>
        </w:rPr>
        <w:t>结论为</w:t>
      </w:r>
      <w:r w:rsidRPr="00D21B7E">
        <w:rPr>
          <w:rFonts w:ascii="仿宋_GB2312"/>
        </w:rPr>
        <w:t>“</w:t>
      </w:r>
      <w:r>
        <w:rPr>
          <w:rFonts w:ascii="仿宋_GB2312"/>
        </w:rPr>
        <w:t>C</w:t>
      </w:r>
      <w:r w:rsidRPr="00D21B7E">
        <w:rPr>
          <w:rFonts w:ascii="仿宋_GB2312"/>
        </w:rPr>
        <w:t>”</w:t>
      </w:r>
      <w:r w:rsidRPr="00D21B7E">
        <w:rPr>
          <w:rFonts w:ascii="仿宋_GB2312" w:hint="eastAsia"/>
        </w:rPr>
        <w:t>时，申请人应按照评审意见认真修改论文，并填写</w:t>
      </w:r>
      <w:r w:rsidRPr="00D21B7E">
        <w:rPr>
          <w:rFonts w:ascii="仿宋_GB2312"/>
        </w:rPr>
        <w:t>“</w:t>
      </w:r>
      <w:r w:rsidRPr="00D21B7E">
        <w:rPr>
          <w:rFonts w:ascii="仿宋_GB2312" w:hint="eastAsia"/>
        </w:rPr>
        <w:t>博士学位论文修订报告书</w:t>
      </w:r>
      <w:r w:rsidRPr="00D21B7E">
        <w:rPr>
          <w:rFonts w:ascii="仿宋_GB2312"/>
        </w:rPr>
        <w:t>”</w:t>
      </w:r>
      <w:r w:rsidRPr="00D21B7E">
        <w:rPr>
          <w:rFonts w:ascii="仿宋_GB2312"/>
        </w:rPr>
        <w:t xml:space="preserve"> </w:t>
      </w:r>
      <w:r w:rsidRPr="00D21B7E">
        <w:rPr>
          <w:rFonts w:ascii="仿宋_GB2312" w:hint="eastAsia"/>
        </w:rPr>
        <w:t>，经导师签字同意，</w:t>
      </w:r>
      <w:r>
        <w:rPr>
          <w:rFonts w:ascii="仿宋_GB2312" w:hint="eastAsia"/>
        </w:rPr>
        <w:t>报院（系）学位审议委员会同意后方可</w:t>
      </w:r>
      <w:r w:rsidRPr="00D21B7E">
        <w:rPr>
          <w:rFonts w:ascii="仿宋_GB2312" w:hint="eastAsia"/>
        </w:rPr>
        <w:t>申请答辩</w:t>
      </w:r>
      <w:r>
        <w:rPr>
          <w:rFonts w:ascii="仿宋_GB2312" w:hint="eastAsia"/>
        </w:rPr>
        <w:t>，</w:t>
      </w:r>
      <w:r w:rsidRPr="003A640B">
        <w:rPr>
          <w:rFonts w:ascii="仿宋_GB2312" w:hint="eastAsia"/>
        </w:rPr>
        <w:t>具体办法由院（系）</w:t>
      </w:r>
      <w:r>
        <w:rPr>
          <w:rFonts w:ascii="仿宋_GB2312" w:hint="eastAsia"/>
        </w:rPr>
        <w:t>学位</w:t>
      </w:r>
      <w:r w:rsidRPr="003A640B">
        <w:rPr>
          <w:rFonts w:ascii="仿宋_GB2312" w:hint="eastAsia"/>
        </w:rPr>
        <w:t>审议委员会自定。</w:t>
      </w:r>
    </w:p>
    <w:p w:rsidR="00784022" w:rsidRDefault="00784022" w:rsidP="00784022">
      <w:pPr>
        <w:spacing w:line="560" w:lineRule="exact"/>
        <w:ind w:firstLineChars="200" w:firstLine="420"/>
        <w:rPr>
          <w:rFonts w:ascii="仿宋_GB2312"/>
        </w:rPr>
      </w:pPr>
      <w:r w:rsidRPr="00D21B7E">
        <w:rPr>
          <w:rFonts w:ascii="仿宋_GB2312" w:hint="eastAsia"/>
        </w:rPr>
        <w:t>当评审</w:t>
      </w:r>
      <w:r>
        <w:rPr>
          <w:rFonts w:ascii="仿宋_GB2312" w:hint="eastAsia"/>
        </w:rPr>
        <w:t>结论有</w:t>
      </w:r>
      <w:r w:rsidRPr="003A640B">
        <w:rPr>
          <w:rFonts w:ascii="仿宋_GB2312"/>
        </w:rPr>
        <w:t>1</w:t>
      </w:r>
      <w:r w:rsidRPr="003A640B">
        <w:rPr>
          <w:rFonts w:ascii="仿宋_GB2312" w:hint="eastAsia"/>
        </w:rPr>
        <w:t>份</w:t>
      </w:r>
      <w:r>
        <w:rPr>
          <w:rFonts w:ascii="仿宋_GB2312" w:hint="eastAsia"/>
        </w:rPr>
        <w:t>为</w:t>
      </w:r>
      <w:r w:rsidRPr="006F3973">
        <w:rPr>
          <w:rFonts w:ascii="仿宋_GB2312"/>
        </w:rPr>
        <w:t>“</w:t>
      </w:r>
      <w:r w:rsidRPr="006F3973">
        <w:rPr>
          <w:rFonts w:ascii="仿宋_GB2312"/>
        </w:rPr>
        <w:t>D</w:t>
      </w:r>
      <w:r w:rsidRPr="006F3973">
        <w:rPr>
          <w:rFonts w:ascii="仿宋_GB2312"/>
        </w:rPr>
        <w:t>”</w:t>
      </w:r>
      <w:r w:rsidRPr="006F3973">
        <w:rPr>
          <w:rFonts w:ascii="仿宋_GB2312" w:hint="eastAsia"/>
        </w:rPr>
        <w:t>或</w:t>
      </w:r>
      <w:r w:rsidRPr="006F3973">
        <w:rPr>
          <w:rFonts w:ascii="仿宋_GB2312"/>
        </w:rPr>
        <w:t>1</w:t>
      </w:r>
      <w:r w:rsidRPr="006F3973">
        <w:rPr>
          <w:rFonts w:ascii="仿宋_GB2312" w:hint="eastAsia"/>
        </w:rPr>
        <w:t>份</w:t>
      </w:r>
      <w:r>
        <w:rPr>
          <w:rFonts w:ascii="仿宋_GB2312" w:hint="eastAsia"/>
        </w:rPr>
        <w:t>为</w:t>
      </w:r>
      <w:r w:rsidRPr="006F3973">
        <w:rPr>
          <w:rFonts w:ascii="仿宋_GB2312" w:hint="eastAsia"/>
        </w:rPr>
        <w:t>“</w:t>
      </w:r>
      <w:r w:rsidRPr="006F3973">
        <w:rPr>
          <w:rFonts w:ascii="仿宋_GB2312"/>
        </w:rPr>
        <w:t>E</w:t>
      </w:r>
      <w:r w:rsidRPr="006F3973">
        <w:rPr>
          <w:rFonts w:ascii="仿宋_GB2312" w:hint="eastAsia"/>
        </w:rPr>
        <w:t>”时，申请人应按照评审意见认真修改论文，修改时间至少为</w:t>
      </w:r>
      <w:r w:rsidRPr="006F3973">
        <w:rPr>
          <w:rFonts w:ascii="仿宋_GB2312" w:hint="eastAsia"/>
          <w:color w:val="000000"/>
        </w:rPr>
        <w:t>三个月</w:t>
      </w:r>
      <w:r w:rsidRPr="006F3973">
        <w:rPr>
          <w:rFonts w:ascii="仿宋_GB2312" w:hint="eastAsia"/>
        </w:rPr>
        <w:t>；当评审结论</w:t>
      </w:r>
      <w:r>
        <w:rPr>
          <w:rFonts w:ascii="仿宋_GB2312" w:hint="eastAsia"/>
        </w:rPr>
        <w:t>有</w:t>
      </w:r>
      <w:r w:rsidRPr="006F3973">
        <w:rPr>
          <w:rFonts w:ascii="仿宋_GB2312"/>
        </w:rPr>
        <w:t>2</w:t>
      </w:r>
      <w:r w:rsidRPr="006F3973">
        <w:rPr>
          <w:rFonts w:ascii="仿宋_GB2312" w:hint="eastAsia"/>
        </w:rPr>
        <w:t>份</w:t>
      </w:r>
      <w:r>
        <w:rPr>
          <w:rFonts w:ascii="仿宋_GB2312" w:hint="eastAsia"/>
        </w:rPr>
        <w:t>为</w:t>
      </w:r>
      <w:r w:rsidRPr="006F3973">
        <w:rPr>
          <w:rFonts w:ascii="仿宋_GB2312"/>
        </w:rPr>
        <w:t>“</w:t>
      </w:r>
      <w:r w:rsidRPr="006F3973">
        <w:rPr>
          <w:rFonts w:ascii="仿宋_GB2312"/>
        </w:rPr>
        <w:t>D</w:t>
      </w:r>
      <w:r w:rsidRPr="006F3973">
        <w:rPr>
          <w:rFonts w:ascii="仿宋_GB2312"/>
        </w:rPr>
        <w:t>”</w:t>
      </w:r>
      <w:r w:rsidRPr="006F3973">
        <w:rPr>
          <w:rFonts w:ascii="仿宋_GB2312" w:hint="eastAsia"/>
        </w:rPr>
        <w:t>、或</w:t>
      </w:r>
      <w:r w:rsidRPr="006F3973">
        <w:rPr>
          <w:rFonts w:ascii="仿宋_GB2312"/>
        </w:rPr>
        <w:t>1</w:t>
      </w:r>
      <w:r w:rsidRPr="006F3973">
        <w:rPr>
          <w:rFonts w:ascii="仿宋_GB2312" w:hint="eastAsia"/>
        </w:rPr>
        <w:t>份</w:t>
      </w:r>
      <w:r>
        <w:rPr>
          <w:rFonts w:ascii="仿宋_GB2312" w:hint="eastAsia"/>
        </w:rPr>
        <w:t>为</w:t>
      </w:r>
      <w:r w:rsidRPr="006F3973">
        <w:rPr>
          <w:rFonts w:ascii="仿宋_GB2312" w:hint="eastAsia"/>
        </w:rPr>
        <w:t>“</w:t>
      </w:r>
      <w:r w:rsidRPr="006F3973">
        <w:rPr>
          <w:rFonts w:ascii="仿宋_GB2312"/>
        </w:rPr>
        <w:t>D</w:t>
      </w:r>
      <w:r w:rsidRPr="006F3973">
        <w:rPr>
          <w:rFonts w:ascii="仿宋_GB2312" w:hint="eastAsia"/>
        </w:rPr>
        <w:t>”并</w:t>
      </w:r>
      <w:r w:rsidRPr="006F3973">
        <w:rPr>
          <w:rFonts w:ascii="仿宋_GB2312"/>
        </w:rPr>
        <w:t>1</w:t>
      </w:r>
      <w:r w:rsidRPr="006F3973">
        <w:rPr>
          <w:rFonts w:ascii="仿宋_GB2312" w:hint="eastAsia"/>
        </w:rPr>
        <w:t>份</w:t>
      </w:r>
      <w:r>
        <w:rPr>
          <w:rFonts w:ascii="仿宋_GB2312" w:hint="eastAsia"/>
        </w:rPr>
        <w:t>为</w:t>
      </w:r>
      <w:r w:rsidRPr="006F3973">
        <w:rPr>
          <w:rFonts w:ascii="仿宋_GB2312" w:hint="eastAsia"/>
        </w:rPr>
        <w:t>“</w:t>
      </w:r>
      <w:r w:rsidRPr="006F3973">
        <w:rPr>
          <w:rFonts w:ascii="仿宋_GB2312"/>
        </w:rPr>
        <w:t>E</w:t>
      </w:r>
      <w:r w:rsidRPr="006F3973">
        <w:rPr>
          <w:rFonts w:ascii="仿宋_GB2312" w:hint="eastAsia"/>
        </w:rPr>
        <w:t>”时，申请</w:t>
      </w:r>
      <w:r w:rsidRPr="00D21B7E">
        <w:rPr>
          <w:rFonts w:ascii="仿宋_GB2312" w:hint="eastAsia"/>
        </w:rPr>
        <w:t>人应按照评审意见认真修改论文</w:t>
      </w:r>
      <w:r>
        <w:rPr>
          <w:rFonts w:ascii="仿宋_GB2312" w:hint="eastAsia"/>
        </w:rPr>
        <w:t>，修改时间至少为</w:t>
      </w:r>
      <w:r w:rsidRPr="003A640B">
        <w:rPr>
          <w:rFonts w:ascii="仿宋_GB2312" w:hint="eastAsia"/>
          <w:color w:val="000000"/>
        </w:rPr>
        <w:t>半年</w:t>
      </w:r>
      <w:r>
        <w:rPr>
          <w:rFonts w:ascii="仿宋_GB2312" w:hint="eastAsia"/>
        </w:rPr>
        <w:t>；论文</w:t>
      </w:r>
      <w:r w:rsidRPr="00D21B7E">
        <w:rPr>
          <w:rFonts w:ascii="仿宋_GB2312" w:hint="eastAsia"/>
        </w:rPr>
        <w:t>修改完成后，</w:t>
      </w:r>
      <w:r>
        <w:rPr>
          <w:rFonts w:ascii="仿宋_GB2312" w:hint="eastAsia"/>
        </w:rPr>
        <w:t>申请人应</w:t>
      </w:r>
      <w:r w:rsidRPr="00D21B7E">
        <w:rPr>
          <w:rFonts w:ascii="仿宋_GB2312" w:hint="eastAsia"/>
        </w:rPr>
        <w:t>将修改后且经导师</w:t>
      </w:r>
      <w:r>
        <w:rPr>
          <w:rFonts w:ascii="仿宋_GB2312" w:hint="eastAsia"/>
        </w:rPr>
        <w:t>及</w:t>
      </w:r>
      <w:r w:rsidRPr="003A640B">
        <w:rPr>
          <w:rFonts w:ascii="仿宋_GB2312" w:hint="eastAsia"/>
        </w:rPr>
        <w:t>院（系）</w:t>
      </w:r>
      <w:r>
        <w:rPr>
          <w:rFonts w:ascii="仿宋_GB2312" w:hint="eastAsia"/>
        </w:rPr>
        <w:t>学位</w:t>
      </w:r>
      <w:r w:rsidRPr="003A640B">
        <w:rPr>
          <w:rFonts w:ascii="仿宋_GB2312" w:hint="eastAsia"/>
        </w:rPr>
        <w:t>审议委员会负责人</w:t>
      </w:r>
      <w:r w:rsidRPr="00D21B7E">
        <w:rPr>
          <w:rFonts w:ascii="仿宋_GB2312" w:hint="eastAsia"/>
        </w:rPr>
        <w:t>签字认可的论文以及</w:t>
      </w:r>
      <w:r w:rsidRPr="00D21B7E">
        <w:rPr>
          <w:rFonts w:ascii="仿宋_GB2312"/>
        </w:rPr>
        <w:t>“</w:t>
      </w:r>
      <w:r w:rsidRPr="00D21B7E">
        <w:rPr>
          <w:rFonts w:ascii="仿宋_GB2312" w:hint="eastAsia"/>
        </w:rPr>
        <w:t>博士学位论文修订报告书</w:t>
      </w:r>
      <w:r w:rsidRPr="00D21B7E">
        <w:rPr>
          <w:rFonts w:ascii="仿宋_GB2312"/>
        </w:rPr>
        <w:t>”</w:t>
      </w:r>
      <w:r w:rsidRPr="00D21B7E">
        <w:rPr>
          <w:rFonts w:ascii="仿宋_GB2312" w:hint="eastAsia"/>
        </w:rPr>
        <w:t>提交给研究生院学位办，</w:t>
      </w:r>
      <w:r w:rsidRPr="003A640B">
        <w:rPr>
          <w:rFonts w:ascii="仿宋_GB2312" w:hint="eastAsia"/>
        </w:rPr>
        <w:t>一般</w:t>
      </w:r>
      <w:r w:rsidRPr="00D21B7E">
        <w:rPr>
          <w:rFonts w:ascii="仿宋_GB2312" w:hint="eastAsia"/>
        </w:rPr>
        <w:t>送原评审人再审，再审意见作为申请答辩的依据。此前的评审意见和</w:t>
      </w:r>
      <w:r w:rsidRPr="00D21B7E">
        <w:rPr>
          <w:rFonts w:ascii="仿宋_GB2312"/>
        </w:rPr>
        <w:t>“</w:t>
      </w:r>
      <w:r w:rsidRPr="00D21B7E">
        <w:rPr>
          <w:rFonts w:ascii="仿宋_GB2312" w:hint="eastAsia"/>
        </w:rPr>
        <w:t>博士学位论文修订报告书</w:t>
      </w:r>
      <w:r w:rsidRPr="00D21B7E">
        <w:rPr>
          <w:rFonts w:ascii="仿宋_GB2312"/>
        </w:rPr>
        <w:t>”</w:t>
      </w:r>
      <w:r w:rsidRPr="00D21B7E">
        <w:rPr>
          <w:rFonts w:ascii="仿宋_GB2312" w:hint="eastAsia"/>
        </w:rPr>
        <w:t>作为附件提交答辩委员会、</w:t>
      </w:r>
      <w:r>
        <w:rPr>
          <w:rFonts w:ascii="仿宋_GB2312" w:hint="eastAsia"/>
        </w:rPr>
        <w:t>院（系）</w:t>
      </w:r>
      <w:r w:rsidRPr="00D21B7E">
        <w:rPr>
          <w:rFonts w:ascii="仿宋_GB2312" w:hint="eastAsia"/>
        </w:rPr>
        <w:t>学位审议委员会和</w:t>
      </w:r>
      <w:proofErr w:type="gramStart"/>
      <w:r w:rsidRPr="00D21B7E">
        <w:rPr>
          <w:rFonts w:ascii="仿宋_GB2312" w:hint="eastAsia"/>
        </w:rPr>
        <w:t>校学位</w:t>
      </w:r>
      <w:proofErr w:type="gramEnd"/>
      <w:r w:rsidRPr="00D21B7E">
        <w:rPr>
          <w:rFonts w:ascii="仿宋_GB2312" w:hint="eastAsia"/>
        </w:rPr>
        <w:t>评定委员会，在讨论是否建议授予学位时参考。</w:t>
      </w:r>
    </w:p>
    <w:p w:rsidR="00784022" w:rsidRDefault="00784022" w:rsidP="00784022">
      <w:pPr>
        <w:spacing w:line="560" w:lineRule="exact"/>
        <w:ind w:firstLineChars="200" w:firstLine="420"/>
        <w:rPr>
          <w:rFonts w:ascii="仿宋_GB2312"/>
        </w:rPr>
      </w:pPr>
      <w:r w:rsidRPr="00D21B7E">
        <w:rPr>
          <w:rFonts w:ascii="仿宋_GB2312" w:hint="eastAsia"/>
        </w:rPr>
        <w:t>当评审</w:t>
      </w:r>
      <w:r>
        <w:rPr>
          <w:rFonts w:ascii="仿宋_GB2312" w:hint="eastAsia"/>
        </w:rPr>
        <w:t>结论有两份为</w:t>
      </w:r>
      <w:r w:rsidRPr="00D21B7E">
        <w:rPr>
          <w:rFonts w:ascii="仿宋_GB2312"/>
        </w:rPr>
        <w:t>“</w:t>
      </w:r>
      <w:r>
        <w:rPr>
          <w:rFonts w:ascii="仿宋_GB2312"/>
        </w:rPr>
        <w:t>E</w:t>
      </w:r>
      <w:r w:rsidRPr="00D21B7E">
        <w:rPr>
          <w:rFonts w:ascii="仿宋_GB2312"/>
        </w:rPr>
        <w:t>”</w:t>
      </w:r>
      <w:r w:rsidRPr="00D21B7E">
        <w:rPr>
          <w:rFonts w:ascii="仿宋_GB2312" w:hint="eastAsia"/>
        </w:rPr>
        <w:t>时</w:t>
      </w:r>
      <w:r>
        <w:rPr>
          <w:rFonts w:ascii="仿宋_GB2312" w:hint="eastAsia"/>
        </w:rPr>
        <w:t>，此次申请无效，</w:t>
      </w:r>
      <w:r w:rsidRPr="00D21B7E">
        <w:rPr>
          <w:rFonts w:ascii="仿宋_GB2312" w:hint="eastAsia"/>
        </w:rPr>
        <w:t>申请人应按照评审意见认真修改论文</w:t>
      </w:r>
      <w:r>
        <w:rPr>
          <w:rFonts w:ascii="仿宋_GB2312" w:hint="eastAsia"/>
        </w:rPr>
        <w:t>，修改时间至少为</w:t>
      </w:r>
      <w:r w:rsidRPr="003A640B">
        <w:rPr>
          <w:rFonts w:ascii="仿宋_GB2312" w:hint="eastAsia"/>
        </w:rPr>
        <w:t>一年</w:t>
      </w:r>
      <w:r w:rsidRPr="00D21B7E">
        <w:rPr>
          <w:rFonts w:ascii="仿宋_GB2312" w:hint="eastAsia"/>
        </w:rPr>
        <w:t>。</w:t>
      </w:r>
      <w:r>
        <w:rPr>
          <w:rFonts w:ascii="仿宋_GB2312" w:hint="eastAsia"/>
        </w:rPr>
        <w:t>论文</w:t>
      </w:r>
      <w:r w:rsidRPr="00D21B7E">
        <w:rPr>
          <w:rFonts w:ascii="仿宋_GB2312" w:hint="eastAsia"/>
        </w:rPr>
        <w:t>修改完成后，</w:t>
      </w:r>
      <w:r>
        <w:rPr>
          <w:rFonts w:ascii="仿宋_GB2312" w:hint="eastAsia"/>
        </w:rPr>
        <w:t>可重新提出送审申请。重审时，仍按本办法执行。</w:t>
      </w:r>
    </w:p>
    <w:p w:rsidR="00784022" w:rsidRPr="00D21B7E" w:rsidRDefault="00784022" w:rsidP="00784022">
      <w:pPr>
        <w:spacing w:line="560" w:lineRule="exact"/>
        <w:ind w:firstLineChars="200" w:firstLine="420"/>
        <w:rPr>
          <w:rFonts w:ascii="仿宋_GB2312"/>
        </w:rPr>
      </w:pPr>
      <w:r>
        <w:rPr>
          <w:rFonts w:ascii="仿宋_GB2312" w:hint="eastAsia"/>
        </w:rPr>
        <w:t>申请人学位论文的</w:t>
      </w:r>
      <w:r w:rsidRPr="00D21B7E">
        <w:rPr>
          <w:rFonts w:ascii="仿宋_GB2312" w:hint="eastAsia"/>
        </w:rPr>
        <w:t>修改和重审工作应限定在最长学习年限内。</w:t>
      </w:r>
    </w:p>
    <w:p w:rsidR="00784022" w:rsidRDefault="00784022" w:rsidP="00784022">
      <w:pPr>
        <w:spacing w:line="560" w:lineRule="exact"/>
        <w:ind w:firstLineChars="200" w:firstLine="422"/>
        <w:rPr>
          <w:rFonts w:ascii="仿宋_GB2312"/>
        </w:rPr>
      </w:pPr>
      <w:r w:rsidRPr="003C7DB9">
        <w:rPr>
          <w:rFonts w:ascii="仿宋_GB2312" w:hint="eastAsia"/>
          <w:b/>
        </w:rPr>
        <w:t>第七条</w:t>
      </w:r>
      <w:r>
        <w:rPr>
          <w:rFonts w:ascii="仿宋_GB2312"/>
        </w:rPr>
        <w:t xml:space="preserve">  </w:t>
      </w:r>
      <w:r>
        <w:rPr>
          <w:rFonts w:ascii="仿宋_GB2312" w:hint="eastAsia"/>
        </w:rPr>
        <w:t>硕士学位论文评阅意见的处理由院（系）参照第六条款执行，论文修改期限由各院（系）决定。</w:t>
      </w:r>
    </w:p>
    <w:p w:rsidR="00784022" w:rsidRPr="00726C03" w:rsidRDefault="00784022" w:rsidP="00784022">
      <w:pPr>
        <w:spacing w:line="560" w:lineRule="exact"/>
        <w:ind w:firstLineChars="200" w:firstLine="422"/>
        <w:rPr>
          <w:rFonts w:ascii="仿宋_GB2312"/>
          <w:b/>
        </w:rPr>
      </w:pPr>
      <w:r w:rsidRPr="001E5E49">
        <w:rPr>
          <w:rFonts w:ascii="仿宋_GB2312" w:hint="eastAsia"/>
          <w:b/>
        </w:rPr>
        <w:lastRenderedPageBreak/>
        <w:t>第</w:t>
      </w:r>
      <w:r>
        <w:rPr>
          <w:rFonts w:ascii="仿宋_GB2312" w:hint="eastAsia"/>
          <w:b/>
        </w:rPr>
        <w:t>八</w:t>
      </w:r>
      <w:r w:rsidRPr="001E5E49">
        <w:rPr>
          <w:rFonts w:ascii="仿宋_GB2312" w:hint="eastAsia"/>
          <w:b/>
        </w:rPr>
        <w:t>条</w:t>
      </w:r>
      <w:r w:rsidRPr="00F24C7F">
        <w:rPr>
          <w:rFonts w:ascii="仿宋_GB2312"/>
        </w:rPr>
        <w:t xml:space="preserve">  </w:t>
      </w:r>
      <w:r w:rsidRPr="00726C03">
        <w:rPr>
          <w:rFonts w:ascii="仿宋_GB2312" w:hint="eastAsia"/>
        </w:rPr>
        <w:t>学术争议的处理</w:t>
      </w:r>
    </w:p>
    <w:p w:rsidR="00784022" w:rsidRDefault="00784022" w:rsidP="00784022">
      <w:pPr>
        <w:spacing w:line="560" w:lineRule="exact"/>
        <w:ind w:firstLineChars="200" w:firstLine="420"/>
        <w:rPr>
          <w:rFonts w:ascii="仿宋_GB2312"/>
        </w:rPr>
      </w:pPr>
      <w:r w:rsidRPr="00D21B7E">
        <w:rPr>
          <w:rFonts w:ascii="仿宋_GB2312" w:hint="eastAsia"/>
        </w:rPr>
        <w:t>当评审</w:t>
      </w:r>
      <w:r>
        <w:rPr>
          <w:rFonts w:ascii="仿宋_GB2312" w:hint="eastAsia"/>
        </w:rPr>
        <w:t>结论有</w:t>
      </w:r>
      <w:r>
        <w:rPr>
          <w:rFonts w:ascii="仿宋_GB2312"/>
        </w:rPr>
        <w:t>1</w:t>
      </w:r>
      <w:r>
        <w:rPr>
          <w:rFonts w:ascii="仿宋_GB2312" w:hint="eastAsia"/>
        </w:rPr>
        <w:t>份为</w:t>
      </w:r>
      <w:r w:rsidRPr="00D21B7E">
        <w:rPr>
          <w:rFonts w:ascii="仿宋_GB2312"/>
        </w:rPr>
        <w:t>“</w:t>
      </w:r>
      <w:r>
        <w:rPr>
          <w:rFonts w:ascii="仿宋_GB2312"/>
        </w:rPr>
        <w:t>D</w:t>
      </w:r>
      <w:r w:rsidRPr="00D21B7E">
        <w:rPr>
          <w:rFonts w:ascii="仿宋_GB2312"/>
        </w:rPr>
        <w:t>”</w:t>
      </w:r>
      <w:r>
        <w:rPr>
          <w:rFonts w:ascii="仿宋_GB2312" w:hint="eastAsia"/>
        </w:rPr>
        <w:t>或</w:t>
      </w:r>
      <w:r>
        <w:rPr>
          <w:rFonts w:ascii="仿宋_GB2312"/>
        </w:rPr>
        <w:t>1</w:t>
      </w:r>
      <w:r>
        <w:rPr>
          <w:rFonts w:ascii="仿宋_GB2312" w:hint="eastAsia"/>
        </w:rPr>
        <w:t>份为“</w:t>
      </w:r>
      <w:r>
        <w:rPr>
          <w:rFonts w:ascii="仿宋_GB2312"/>
        </w:rPr>
        <w:t>E</w:t>
      </w:r>
      <w:r>
        <w:rPr>
          <w:rFonts w:ascii="仿宋_GB2312" w:hint="eastAsia"/>
        </w:rPr>
        <w:t>”时，若</w:t>
      </w:r>
      <w:r w:rsidRPr="00D21B7E">
        <w:rPr>
          <w:rFonts w:ascii="仿宋_GB2312" w:hint="eastAsia"/>
        </w:rPr>
        <w:t>申请人</w:t>
      </w:r>
      <w:r>
        <w:rPr>
          <w:rFonts w:ascii="仿宋_GB2312" w:hint="eastAsia"/>
        </w:rPr>
        <w:t>及导师</w:t>
      </w:r>
      <w:r w:rsidRPr="00555754">
        <w:rPr>
          <w:rFonts w:ascii="仿宋_GB2312" w:hint="eastAsia"/>
          <w:color w:val="000000"/>
        </w:rPr>
        <w:t>对评审意见有异议，可提出申诉。申请人应填写“华中科技大学硕士</w:t>
      </w:r>
      <w:r w:rsidRPr="00555754">
        <w:rPr>
          <w:rFonts w:ascii="仿宋_GB2312"/>
          <w:color w:val="000000"/>
        </w:rPr>
        <w:t>/</w:t>
      </w:r>
      <w:r w:rsidRPr="00555754">
        <w:rPr>
          <w:rFonts w:ascii="仿宋_GB2312" w:hint="eastAsia"/>
          <w:color w:val="000000"/>
        </w:rPr>
        <w:t>博士学位论文评阅意见申诉表”，提出明确的申诉理由，经</w:t>
      </w:r>
      <w:r>
        <w:rPr>
          <w:rFonts w:ascii="仿宋_GB2312" w:hint="eastAsia"/>
        </w:rPr>
        <w:t>导师签署意见后，提交</w:t>
      </w:r>
      <w:r w:rsidRPr="00D21B7E">
        <w:rPr>
          <w:rFonts w:ascii="仿宋_GB2312" w:hint="eastAsia"/>
        </w:rPr>
        <w:t>所在院（系）学位审议委员会，由院（系）</w:t>
      </w:r>
      <w:r w:rsidRPr="003A640B">
        <w:rPr>
          <w:rFonts w:ascii="仿宋_GB2312" w:hint="eastAsia"/>
        </w:rPr>
        <w:t>学位审议委员会组织</w:t>
      </w:r>
      <w:r w:rsidRPr="00D21B7E">
        <w:rPr>
          <w:rFonts w:ascii="仿宋_GB2312" w:hint="eastAsia"/>
        </w:rPr>
        <w:t>至少</w:t>
      </w:r>
      <w:r w:rsidRPr="00D21B7E">
        <w:rPr>
          <w:rFonts w:ascii="仿宋_GB2312"/>
        </w:rPr>
        <w:t>3</w:t>
      </w:r>
      <w:r w:rsidRPr="00D21B7E">
        <w:rPr>
          <w:rFonts w:ascii="仿宋_GB2312" w:hint="eastAsia"/>
        </w:rPr>
        <w:t>人的专家组（不包括导师）审定，</w:t>
      </w:r>
      <w:r>
        <w:rPr>
          <w:rFonts w:ascii="仿宋_GB2312" w:hint="eastAsia"/>
        </w:rPr>
        <w:t>专家组审定通过并经</w:t>
      </w:r>
      <w:r w:rsidRPr="00D21B7E">
        <w:rPr>
          <w:rFonts w:ascii="仿宋_GB2312" w:hint="eastAsia"/>
        </w:rPr>
        <w:t>院（系）</w:t>
      </w:r>
      <w:r w:rsidRPr="003A640B">
        <w:rPr>
          <w:rFonts w:ascii="仿宋_GB2312" w:hint="eastAsia"/>
        </w:rPr>
        <w:t>学位审议委员会</w:t>
      </w:r>
      <w:r>
        <w:rPr>
          <w:rFonts w:ascii="仿宋_GB2312" w:hint="eastAsia"/>
        </w:rPr>
        <w:t>主席签字同意后，</w:t>
      </w:r>
      <w:r w:rsidRPr="003A640B">
        <w:rPr>
          <w:rFonts w:ascii="仿宋_GB2312" w:hint="eastAsia"/>
        </w:rPr>
        <w:t>由</w:t>
      </w:r>
      <w:r>
        <w:rPr>
          <w:rFonts w:ascii="仿宋_GB2312" w:hint="eastAsia"/>
        </w:rPr>
        <w:t>校</w:t>
      </w:r>
      <w:r w:rsidRPr="003A640B">
        <w:rPr>
          <w:rFonts w:ascii="仿宋_GB2312" w:hint="eastAsia"/>
        </w:rPr>
        <w:t>学位办将论文送交另两位专家评审。</w:t>
      </w:r>
    </w:p>
    <w:p w:rsidR="00784022" w:rsidRPr="00555754" w:rsidRDefault="00784022" w:rsidP="00784022">
      <w:pPr>
        <w:spacing w:line="560" w:lineRule="exact"/>
        <w:ind w:firstLineChars="200" w:firstLine="420"/>
        <w:rPr>
          <w:rFonts w:ascii="仿宋_GB2312"/>
          <w:color w:val="000000"/>
        </w:rPr>
      </w:pPr>
      <w:r w:rsidRPr="00555754">
        <w:rPr>
          <w:rFonts w:ascii="仿宋_GB2312" w:hint="eastAsia"/>
          <w:color w:val="000000"/>
        </w:rPr>
        <w:t>当评审结论有</w:t>
      </w:r>
      <w:r w:rsidRPr="00555754">
        <w:rPr>
          <w:rFonts w:ascii="仿宋_GB2312" w:hint="eastAsia"/>
          <w:color w:val="000000"/>
        </w:rPr>
        <w:t>2</w:t>
      </w:r>
      <w:r w:rsidRPr="00555754">
        <w:rPr>
          <w:rFonts w:ascii="仿宋_GB2312" w:hint="eastAsia"/>
          <w:color w:val="000000"/>
        </w:rPr>
        <w:t>份为“</w:t>
      </w:r>
      <w:r w:rsidRPr="00555754">
        <w:rPr>
          <w:rFonts w:ascii="仿宋_GB2312"/>
          <w:color w:val="000000"/>
        </w:rPr>
        <w:t>D</w:t>
      </w:r>
      <w:r w:rsidRPr="00555754">
        <w:rPr>
          <w:rFonts w:ascii="仿宋_GB2312" w:hint="eastAsia"/>
          <w:color w:val="000000"/>
        </w:rPr>
        <w:t>”、或</w:t>
      </w:r>
      <w:r w:rsidRPr="00555754">
        <w:rPr>
          <w:rFonts w:ascii="仿宋_GB2312" w:hint="eastAsia"/>
          <w:color w:val="000000"/>
        </w:rPr>
        <w:t>2</w:t>
      </w:r>
      <w:r w:rsidRPr="00555754">
        <w:rPr>
          <w:rFonts w:ascii="仿宋_GB2312" w:hint="eastAsia"/>
          <w:color w:val="000000"/>
        </w:rPr>
        <w:t>份为“</w:t>
      </w:r>
      <w:r w:rsidRPr="00555754">
        <w:rPr>
          <w:rFonts w:ascii="仿宋_GB2312" w:hint="eastAsia"/>
          <w:color w:val="000000"/>
        </w:rPr>
        <w:t>E</w:t>
      </w:r>
      <w:r w:rsidRPr="00555754">
        <w:rPr>
          <w:rFonts w:ascii="仿宋_GB2312" w:hint="eastAsia"/>
          <w:color w:val="000000"/>
        </w:rPr>
        <w:t>”、</w:t>
      </w:r>
      <w:r w:rsidRPr="00555754">
        <w:rPr>
          <w:rFonts w:ascii="仿宋_GB2312" w:hint="eastAsia"/>
          <w:color w:val="000000"/>
        </w:rPr>
        <w:t xml:space="preserve"> </w:t>
      </w:r>
      <w:r w:rsidRPr="00555754">
        <w:rPr>
          <w:rFonts w:ascii="仿宋_GB2312" w:hint="eastAsia"/>
          <w:color w:val="000000"/>
        </w:rPr>
        <w:t>或</w:t>
      </w:r>
      <w:r w:rsidRPr="00555754">
        <w:rPr>
          <w:rFonts w:ascii="仿宋_GB2312" w:hint="eastAsia"/>
          <w:color w:val="000000"/>
        </w:rPr>
        <w:t>1</w:t>
      </w:r>
      <w:r w:rsidRPr="00555754">
        <w:rPr>
          <w:rFonts w:ascii="仿宋_GB2312" w:hint="eastAsia"/>
          <w:color w:val="000000"/>
        </w:rPr>
        <w:t>份为“</w:t>
      </w:r>
      <w:r w:rsidRPr="00555754">
        <w:rPr>
          <w:rFonts w:ascii="仿宋_GB2312"/>
          <w:color w:val="000000"/>
        </w:rPr>
        <w:t>D</w:t>
      </w:r>
      <w:r w:rsidRPr="00555754">
        <w:rPr>
          <w:rFonts w:ascii="仿宋_GB2312" w:hint="eastAsia"/>
          <w:color w:val="000000"/>
        </w:rPr>
        <w:t>”并</w:t>
      </w:r>
      <w:r w:rsidRPr="00555754">
        <w:rPr>
          <w:rFonts w:ascii="仿宋_GB2312" w:hint="eastAsia"/>
          <w:color w:val="000000"/>
        </w:rPr>
        <w:t>1</w:t>
      </w:r>
      <w:r w:rsidRPr="00555754">
        <w:rPr>
          <w:rFonts w:ascii="仿宋_GB2312" w:hint="eastAsia"/>
          <w:color w:val="000000"/>
        </w:rPr>
        <w:t>份为“</w:t>
      </w:r>
      <w:r w:rsidRPr="00555754">
        <w:rPr>
          <w:rFonts w:ascii="仿宋_GB2312" w:hint="eastAsia"/>
          <w:color w:val="000000"/>
        </w:rPr>
        <w:t>E</w:t>
      </w:r>
      <w:r w:rsidRPr="00555754">
        <w:rPr>
          <w:rFonts w:ascii="仿宋_GB2312" w:hint="eastAsia"/>
          <w:color w:val="000000"/>
        </w:rPr>
        <w:t>”及以上时，申请人不得提出申诉。</w:t>
      </w:r>
    </w:p>
    <w:p w:rsidR="00784022" w:rsidRPr="003A640B" w:rsidRDefault="00784022" w:rsidP="00784022">
      <w:pPr>
        <w:spacing w:line="560" w:lineRule="exact"/>
        <w:ind w:firstLineChars="200" w:firstLine="420"/>
        <w:rPr>
          <w:rFonts w:ascii="仿宋_GB2312"/>
        </w:rPr>
      </w:pPr>
      <w:r w:rsidRPr="003A640B">
        <w:rPr>
          <w:rFonts w:ascii="仿宋_GB2312" w:hint="eastAsia"/>
        </w:rPr>
        <w:t>若返回的评阅意见出现异议的原因是论文写作态度不端正或不符合基本写作规范以及其他常识性错误，此类情况不得提出申诉。</w:t>
      </w:r>
    </w:p>
    <w:p w:rsidR="00784022" w:rsidRPr="00D21B7E" w:rsidRDefault="00784022" w:rsidP="00784022">
      <w:pPr>
        <w:spacing w:line="560" w:lineRule="exact"/>
        <w:ind w:firstLineChars="200" w:firstLine="420"/>
        <w:rPr>
          <w:rFonts w:ascii="仿宋_GB2312"/>
        </w:rPr>
      </w:pPr>
      <w:r w:rsidRPr="00D21B7E">
        <w:rPr>
          <w:rFonts w:ascii="仿宋_GB2312" w:hint="eastAsia"/>
        </w:rPr>
        <w:t>全部同行专家评审意见书、修订报告书及</w:t>
      </w:r>
      <w:r>
        <w:rPr>
          <w:rFonts w:ascii="仿宋_GB2312" w:hint="eastAsia"/>
        </w:rPr>
        <w:t>评阅意见</w:t>
      </w:r>
      <w:r w:rsidRPr="00D21B7E">
        <w:rPr>
          <w:rFonts w:ascii="仿宋_GB2312" w:hint="eastAsia"/>
        </w:rPr>
        <w:t>申诉表都必须与其他答辩材料一起归档。</w:t>
      </w:r>
    </w:p>
    <w:p w:rsidR="00784022" w:rsidRPr="00D21B7E" w:rsidRDefault="00784022" w:rsidP="00784022">
      <w:pPr>
        <w:spacing w:line="560" w:lineRule="exact"/>
        <w:ind w:firstLineChars="200" w:firstLine="422"/>
        <w:rPr>
          <w:rFonts w:ascii="仿宋_GB2312"/>
        </w:rPr>
      </w:pPr>
      <w:r w:rsidRPr="00D21B7E">
        <w:rPr>
          <w:rFonts w:ascii="仿宋_GB2312" w:hint="eastAsia"/>
          <w:b/>
        </w:rPr>
        <w:t>第</w:t>
      </w:r>
      <w:r>
        <w:rPr>
          <w:rFonts w:ascii="仿宋_GB2312" w:hint="eastAsia"/>
          <w:b/>
        </w:rPr>
        <w:t>九</w:t>
      </w:r>
      <w:r w:rsidRPr="00D21B7E">
        <w:rPr>
          <w:rFonts w:ascii="仿宋_GB2312" w:hint="eastAsia"/>
          <w:b/>
        </w:rPr>
        <w:t>条</w:t>
      </w:r>
      <w:r w:rsidRPr="00D21B7E">
        <w:rPr>
          <w:rFonts w:ascii="仿宋_GB2312"/>
        </w:rPr>
        <w:t xml:space="preserve">  </w:t>
      </w:r>
      <w:proofErr w:type="gramStart"/>
      <w:r w:rsidRPr="00D21B7E">
        <w:rPr>
          <w:rFonts w:ascii="仿宋_GB2312" w:hint="eastAsia"/>
        </w:rPr>
        <w:t>参与盲审的</w:t>
      </w:r>
      <w:proofErr w:type="gramEnd"/>
      <w:r w:rsidRPr="00D21B7E">
        <w:rPr>
          <w:rFonts w:ascii="仿宋_GB2312" w:hint="eastAsia"/>
        </w:rPr>
        <w:t>工作人员必须严格遵守</w:t>
      </w:r>
      <w:r w:rsidRPr="00D21B7E">
        <w:rPr>
          <w:rFonts w:ascii="仿宋_GB2312"/>
        </w:rPr>
        <w:t>“</w:t>
      </w:r>
      <w:r w:rsidRPr="00D21B7E">
        <w:rPr>
          <w:rFonts w:ascii="仿宋_GB2312" w:hint="eastAsia"/>
        </w:rPr>
        <w:t>盲审</w:t>
      </w:r>
      <w:r w:rsidRPr="00D21B7E">
        <w:rPr>
          <w:rFonts w:ascii="仿宋_GB2312"/>
        </w:rPr>
        <w:t>”</w:t>
      </w:r>
      <w:r w:rsidRPr="00D21B7E">
        <w:rPr>
          <w:rFonts w:ascii="仿宋_GB2312" w:hint="eastAsia"/>
        </w:rPr>
        <w:t>原则，不得将评审人姓名和单位泄露给他人或将作者及导师姓名透露给评审人，保证</w:t>
      </w:r>
      <w:r w:rsidRPr="00D21B7E">
        <w:rPr>
          <w:rFonts w:ascii="仿宋_GB2312"/>
        </w:rPr>
        <w:t>“</w:t>
      </w:r>
      <w:r w:rsidRPr="00D21B7E">
        <w:rPr>
          <w:rFonts w:ascii="仿宋_GB2312" w:hint="eastAsia"/>
        </w:rPr>
        <w:t>盲审</w:t>
      </w:r>
      <w:r w:rsidRPr="00D21B7E">
        <w:rPr>
          <w:rFonts w:ascii="仿宋_GB2312"/>
        </w:rPr>
        <w:t>”</w:t>
      </w:r>
      <w:r w:rsidRPr="00D21B7E">
        <w:rPr>
          <w:rFonts w:ascii="仿宋_GB2312" w:hint="eastAsia"/>
        </w:rPr>
        <w:t>工作的严肃性和公正性。学位论文作者及导师不得向有关工作人员打探评审专家的信息。</w:t>
      </w:r>
    </w:p>
    <w:p w:rsidR="00784022" w:rsidRPr="00D21B7E" w:rsidRDefault="00784022" w:rsidP="00784022">
      <w:pPr>
        <w:spacing w:line="560" w:lineRule="exact"/>
        <w:ind w:firstLineChars="200" w:firstLine="422"/>
        <w:rPr>
          <w:rFonts w:ascii="仿宋_GB2312"/>
        </w:rPr>
      </w:pPr>
      <w:r>
        <w:rPr>
          <w:rFonts w:ascii="仿宋_GB2312" w:hint="eastAsia"/>
          <w:b/>
        </w:rPr>
        <w:t>第十条</w:t>
      </w:r>
      <w:r>
        <w:rPr>
          <w:rFonts w:ascii="仿宋_GB2312"/>
          <w:b/>
        </w:rPr>
        <w:t xml:space="preserve">  </w:t>
      </w:r>
      <w:r w:rsidRPr="00D21B7E">
        <w:rPr>
          <w:rFonts w:ascii="仿宋_GB2312" w:hint="eastAsia"/>
        </w:rPr>
        <w:t>本规定自公布之日起执行</w:t>
      </w:r>
      <w:r>
        <w:rPr>
          <w:rFonts w:ascii="仿宋_GB2312" w:hint="eastAsia"/>
        </w:rPr>
        <w:t>，由研究生院负责解释</w:t>
      </w:r>
      <w:r w:rsidRPr="00D21B7E">
        <w:rPr>
          <w:rFonts w:ascii="仿宋_GB2312" w:hint="eastAsia"/>
        </w:rPr>
        <w:t>。</w:t>
      </w:r>
      <w:r>
        <w:rPr>
          <w:rFonts w:ascii="仿宋_GB2312" w:hint="eastAsia"/>
        </w:rPr>
        <w:t>原《华中科技大学博士学位论文评审暂行规定（试行）》（校</w:t>
      </w:r>
      <w:proofErr w:type="gramStart"/>
      <w:r>
        <w:rPr>
          <w:rFonts w:ascii="仿宋_GB2312" w:hint="eastAsia"/>
        </w:rPr>
        <w:t>研</w:t>
      </w:r>
      <w:proofErr w:type="gramEnd"/>
      <w:r>
        <w:rPr>
          <w:rFonts w:ascii="仿宋_GB2312"/>
        </w:rPr>
        <w:t>[2013]15</w:t>
      </w:r>
      <w:r>
        <w:rPr>
          <w:rFonts w:ascii="仿宋_GB2312" w:hint="eastAsia"/>
        </w:rPr>
        <w:t>号）同时废止。</w:t>
      </w:r>
    </w:p>
    <w:p w:rsidR="00784022" w:rsidRDefault="00784022" w:rsidP="00784022">
      <w:pPr>
        <w:spacing w:line="560" w:lineRule="exact"/>
        <w:ind w:firstLineChars="200" w:firstLine="420"/>
        <w:rPr>
          <w:rFonts w:ascii="仿宋_GB2312"/>
        </w:rPr>
      </w:pPr>
    </w:p>
    <w:p w:rsidR="00784022" w:rsidRDefault="000F68A0" w:rsidP="00784022">
      <w:pPr>
        <w:spacing w:line="560" w:lineRule="exact"/>
        <w:ind w:firstLineChars="200" w:firstLine="420"/>
      </w:pPr>
      <w:hyperlink r:id="rId7" w:history="1">
        <w:r w:rsidR="00784022" w:rsidRPr="00D21B7E">
          <w:rPr>
            <w:rFonts w:ascii="仿宋_GB2312" w:hint="eastAsia"/>
          </w:rPr>
          <w:t>附件：</w:t>
        </w:r>
        <w:r w:rsidR="00784022" w:rsidRPr="00D21B7E">
          <w:rPr>
            <w:rFonts w:ascii="仿宋_GB2312"/>
          </w:rPr>
          <w:t>1.</w:t>
        </w:r>
        <w:r w:rsidR="00784022" w:rsidRPr="00D21B7E">
          <w:rPr>
            <w:rFonts w:ascii="仿宋_GB2312" w:hint="eastAsia"/>
          </w:rPr>
          <w:t>华中科技大学博士学位论文</w:t>
        </w:r>
      </w:hyperlink>
      <w:r w:rsidR="00784022">
        <w:rPr>
          <w:rFonts w:hint="eastAsia"/>
        </w:rPr>
        <w:t>创新点概述</w:t>
      </w:r>
    </w:p>
    <w:p w:rsidR="00784022" w:rsidRPr="00C84C8C" w:rsidRDefault="00784022" w:rsidP="00784022">
      <w:pPr>
        <w:spacing w:line="560" w:lineRule="exact"/>
        <w:ind w:firstLineChars="500" w:firstLine="1050"/>
        <w:rPr>
          <w:rFonts w:ascii="仿宋_GB2312"/>
        </w:rPr>
      </w:pPr>
      <w:r>
        <w:rPr>
          <w:rFonts w:ascii="仿宋_GB2312" w:hint="eastAsia"/>
        </w:rPr>
        <w:t>2</w:t>
      </w:r>
      <w:r w:rsidRPr="00C84C8C">
        <w:rPr>
          <w:rFonts w:ascii="仿宋_GB2312"/>
        </w:rPr>
        <w:t>.</w:t>
      </w:r>
      <w:r w:rsidRPr="00C84C8C">
        <w:rPr>
          <w:rFonts w:ascii="仿宋_GB2312" w:hint="eastAsia"/>
        </w:rPr>
        <w:t>华中科技大学硕士</w:t>
      </w:r>
      <w:r w:rsidRPr="00C84C8C">
        <w:rPr>
          <w:rFonts w:ascii="仿宋_GB2312"/>
        </w:rPr>
        <w:t>/</w:t>
      </w:r>
      <w:r w:rsidRPr="00C84C8C">
        <w:rPr>
          <w:rFonts w:ascii="仿宋_GB2312" w:hint="eastAsia"/>
        </w:rPr>
        <w:t>博士学位论文评审意见</w:t>
      </w:r>
      <w:r>
        <w:rPr>
          <w:rFonts w:ascii="仿宋_GB2312" w:hint="eastAsia"/>
        </w:rPr>
        <w:t>表</w:t>
      </w:r>
    </w:p>
    <w:p w:rsidR="00784022" w:rsidRPr="00D21B7E" w:rsidRDefault="000F68A0" w:rsidP="00784022">
      <w:pPr>
        <w:spacing w:line="560" w:lineRule="exact"/>
        <w:ind w:firstLineChars="500" w:firstLine="1050"/>
        <w:rPr>
          <w:rFonts w:ascii="仿宋_GB2312"/>
        </w:rPr>
      </w:pPr>
      <w:hyperlink r:id="rId8" w:history="1">
        <w:r w:rsidR="00784022">
          <w:rPr>
            <w:rFonts w:ascii="仿宋_GB2312" w:hint="eastAsia"/>
          </w:rPr>
          <w:t>3</w:t>
        </w:r>
        <w:r w:rsidR="00784022" w:rsidRPr="00D21B7E">
          <w:rPr>
            <w:rFonts w:ascii="仿宋_GB2312"/>
          </w:rPr>
          <w:t>.</w:t>
        </w:r>
        <w:r w:rsidR="00784022" w:rsidRPr="00D21B7E">
          <w:rPr>
            <w:rFonts w:ascii="仿宋_GB2312" w:hint="eastAsia"/>
          </w:rPr>
          <w:t>华中科技大学</w:t>
        </w:r>
        <w:r w:rsidR="00784022" w:rsidRPr="00A20191">
          <w:rPr>
            <w:rFonts w:ascii="仿宋_GB2312" w:hint="eastAsia"/>
          </w:rPr>
          <w:t>硕士</w:t>
        </w:r>
        <w:r w:rsidR="00784022" w:rsidRPr="00A20191">
          <w:rPr>
            <w:rFonts w:ascii="仿宋_GB2312"/>
          </w:rPr>
          <w:t>/</w:t>
        </w:r>
        <w:r w:rsidR="00784022" w:rsidRPr="00D21B7E">
          <w:rPr>
            <w:rFonts w:ascii="仿宋_GB2312" w:hint="eastAsia"/>
          </w:rPr>
          <w:t>博士学位论文修订报告书</w:t>
        </w:r>
      </w:hyperlink>
    </w:p>
    <w:p w:rsidR="00784022" w:rsidRPr="00D21B7E" w:rsidRDefault="00784022" w:rsidP="00784022">
      <w:pPr>
        <w:spacing w:line="560" w:lineRule="exact"/>
        <w:ind w:leftChars="500" w:left="1224" w:hangingChars="83" w:hanging="174"/>
        <w:rPr>
          <w:rFonts w:ascii="仿宋_GB2312"/>
        </w:rPr>
      </w:pPr>
      <w:r>
        <w:rPr>
          <w:rFonts w:ascii="仿宋_GB2312" w:hint="eastAsia"/>
        </w:rPr>
        <w:t>4</w:t>
      </w:r>
      <w:r w:rsidRPr="00D21B7E">
        <w:rPr>
          <w:rFonts w:ascii="仿宋_GB2312"/>
        </w:rPr>
        <w:t>.</w:t>
      </w:r>
      <w:r w:rsidRPr="00D21B7E">
        <w:rPr>
          <w:rFonts w:ascii="仿宋_GB2312" w:hint="eastAsia"/>
        </w:rPr>
        <w:t>华中科技大学</w:t>
      </w:r>
      <w:r w:rsidRPr="00A20191">
        <w:rPr>
          <w:rFonts w:ascii="仿宋_GB2312" w:hint="eastAsia"/>
        </w:rPr>
        <w:t>硕士</w:t>
      </w:r>
      <w:r w:rsidRPr="00A20191">
        <w:rPr>
          <w:rFonts w:ascii="仿宋_GB2312"/>
        </w:rPr>
        <w:t>/</w:t>
      </w:r>
      <w:r w:rsidRPr="00D21B7E">
        <w:rPr>
          <w:rFonts w:ascii="仿宋_GB2312" w:hint="eastAsia"/>
        </w:rPr>
        <w:t>博士学位论文评审学术观点分歧申诉表</w:t>
      </w:r>
    </w:p>
    <w:p w:rsidR="00784022" w:rsidRDefault="00784022" w:rsidP="00784022">
      <w:pPr>
        <w:spacing w:line="560" w:lineRule="exact"/>
        <w:ind w:firstLineChars="500" w:firstLine="1050"/>
        <w:rPr>
          <w:rFonts w:ascii="仿宋_GB2312"/>
        </w:rPr>
      </w:pPr>
      <w:r>
        <w:rPr>
          <w:rFonts w:ascii="仿宋_GB2312" w:hint="eastAsia"/>
        </w:rPr>
        <w:t>5</w:t>
      </w:r>
      <w:r w:rsidRPr="00D21B7E">
        <w:rPr>
          <w:rFonts w:ascii="仿宋_GB2312"/>
        </w:rPr>
        <w:t>.</w:t>
      </w:r>
      <w:r w:rsidRPr="00D21B7E">
        <w:rPr>
          <w:rFonts w:ascii="仿宋_GB2312" w:hint="eastAsia"/>
        </w:rPr>
        <w:t>院</w:t>
      </w:r>
      <w:r>
        <w:rPr>
          <w:rFonts w:ascii="仿宋_GB2312" w:hint="eastAsia"/>
        </w:rPr>
        <w:t>（</w:t>
      </w:r>
      <w:r w:rsidRPr="00D21B7E">
        <w:rPr>
          <w:rFonts w:ascii="仿宋_GB2312" w:hint="eastAsia"/>
        </w:rPr>
        <w:t>系</w:t>
      </w:r>
      <w:r>
        <w:rPr>
          <w:rFonts w:ascii="仿宋_GB2312" w:hint="eastAsia"/>
        </w:rPr>
        <w:t>）</w:t>
      </w:r>
      <w:r w:rsidRPr="00D21B7E">
        <w:rPr>
          <w:rFonts w:ascii="仿宋_GB2312" w:hint="eastAsia"/>
        </w:rPr>
        <w:t>博士学位论文双盲审名单</w:t>
      </w:r>
    </w:p>
    <w:p w:rsidR="00FA0384" w:rsidRPr="00784022" w:rsidRDefault="00FA0384" w:rsidP="00FA0384">
      <w:pPr>
        <w:widowControl/>
        <w:ind w:firstLineChars="200" w:firstLine="640"/>
        <w:rPr>
          <w:rFonts w:ascii="仿宋_GB2312" w:eastAsia="仿宋_GB2312"/>
          <w:sz w:val="32"/>
          <w:szCs w:val="32"/>
        </w:rPr>
      </w:pPr>
    </w:p>
    <w:p w:rsidR="001933D3" w:rsidRPr="004D55EC" w:rsidRDefault="001933D3" w:rsidP="001933D3">
      <w:pPr>
        <w:jc w:val="center"/>
        <w:rPr>
          <w:b/>
          <w:sz w:val="28"/>
          <w:szCs w:val="28"/>
        </w:rPr>
      </w:pPr>
      <w:r w:rsidRPr="004D55EC">
        <w:rPr>
          <w:rFonts w:hint="eastAsia"/>
          <w:b/>
          <w:sz w:val="28"/>
          <w:szCs w:val="28"/>
        </w:rPr>
        <w:lastRenderedPageBreak/>
        <w:t>公共卫生学院博士学位论文末位重点审核细则</w:t>
      </w:r>
    </w:p>
    <w:p w:rsidR="001933D3" w:rsidRDefault="001933D3" w:rsidP="001933D3"/>
    <w:p w:rsidR="001933D3" w:rsidRPr="00306D34" w:rsidRDefault="001933D3" w:rsidP="001933D3">
      <w:pPr>
        <w:spacing w:line="360" w:lineRule="auto"/>
        <w:ind w:firstLineChars="200" w:firstLine="480"/>
        <w:rPr>
          <w:rFonts w:ascii="仿宋_GB2312"/>
          <w:sz w:val="24"/>
          <w:szCs w:val="24"/>
        </w:rPr>
      </w:pPr>
      <w:r w:rsidRPr="00306D34">
        <w:rPr>
          <w:rFonts w:ascii="仿宋_GB2312" w:hint="eastAsia"/>
          <w:sz w:val="24"/>
          <w:szCs w:val="24"/>
        </w:rPr>
        <w:t>根据《国务院学位委员会、教育部关于加强学位与研究生教育质量保证和监督体系建设的意见》（学位〔</w:t>
      </w:r>
      <w:r w:rsidRPr="00306D34">
        <w:rPr>
          <w:rFonts w:ascii="仿宋_GB2312" w:hint="eastAsia"/>
          <w:sz w:val="24"/>
          <w:szCs w:val="24"/>
        </w:rPr>
        <w:t>2014</w:t>
      </w:r>
      <w:r w:rsidRPr="00306D34">
        <w:rPr>
          <w:rFonts w:ascii="仿宋_GB2312" w:hint="eastAsia"/>
          <w:sz w:val="24"/>
          <w:szCs w:val="24"/>
        </w:rPr>
        <w:t>〕</w:t>
      </w:r>
      <w:r w:rsidRPr="00306D34">
        <w:rPr>
          <w:rFonts w:ascii="仿宋_GB2312" w:hint="eastAsia"/>
          <w:sz w:val="24"/>
          <w:szCs w:val="24"/>
        </w:rPr>
        <w:t>3</w:t>
      </w:r>
      <w:r w:rsidRPr="00306D34">
        <w:rPr>
          <w:rFonts w:ascii="仿宋_GB2312" w:hint="eastAsia"/>
          <w:sz w:val="24"/>
          <w:szCs w:val="24"/>
        </w:rPr>
        <w:t>号）文件精神及</w:t>
      </w:r>
      <w:r w:rsidRPr="00306D34">
        <w:rPr>
          <w:rFonts w:ascii="仿宋_GB2312" w:hAnsi="Verdana" w:hint="eastAsia"/>
          <w:color w:val="333333"/>
          <w:sz w:val="24"/>
          <w:szCs w:val="24"/>
        </w:rPr>
        <w:t>《</w:t>
      </w:r>
      <w:r w:rsidRPr="00306D34">
        <w:rPr>
          <w:rFonts w:ascii="仿宋_GB2312" w:hint="eastAsia"/>
          <w:sz w:val="24"/>
          <w:szCs w:val="24"/>
        </w:rPr>
        <w:t>华中科技大学研究生教育改革实施方案》（校</w:t>
      </w:r>
      <w:proofErr w:type="gramStart"/>
      <w:r w:rsidRPr="00306D34">
        <w:rPr>
          <w:rFonts w:ascii="仿宋_GB2312" w:hint="eastAsia"/>
          <w:sz w:val="24"/>
          <w:szCs w:val="24"/>
        </w:rPr>
        <w:t>研</w:t>
      </w:r>
      <w:proofErr w:type="gramEnd"/>
      <w:r w:rsidRPr="00306D34">
        <w:rPr>
          <w:rFonts w:ascii="仿宋_GB2312" w:hint="eastAsia"/>
          <w:sz w:val="24"/>
          <w:szCs w:val="24"/>
        </w:rPr>
        <w:t>〔</w:t>
      </w:r>
      <w:r w:rsidRPr="00306D34">
        <w:rPr>
          <w:rFonts w:ascii="仿宋_GB2312" w:hint="eastAsia"/>
          <w:sz w:val="24"/>
          <w:szCs w:val="24"/>
        </w:rPr>
        <w:t>2014</w:t>
      </w:r>
      <w:r w:rsidRPr="00306D34">
        <w:rPr>
          <w:rFonts w:ascii="仿宋_GB2312" w:hint="eastAsia"/>
          <w:sz w:val="24"/>
          <w:szCs w:val="24"/>
        </w:rPr>
        <w:t>〕</w:t>
      </w:r>
      <w:r w:rsidRPr="00306D34">
        <w:rPr>
          <w:rFonts w:ascii="仿宋_GB2312" w:hint="eastAsia"/>
          <w:sz w:val="24"/>
          <w:szCs w:val="24"/>
        </w:rPr>
        <w:t xml:space="preserve">2 </w:t>
      </w:r>
      <w:r w:rsidRPr="00306D34">
        <w:rPr>
          <w:rFonts w:ascii="仿宋_GB2312" w:hint="eastAsia"/>
          <w:sz w:val="24"/>
          <w:szCs w:val="24"/>
        </w:rPr>
        <w:t>号），公共卫生学院对博士学位</w:t>
      </w:r>
      <w:r>
        <w:rPr>
          <w:rFonts w:ascii="仿宋_GB2312" w:hint="eastAsia"/>
          <w:sz w:val="24"/>
          <w:szCs w:val="24"/>
        </w:rPr>
        <w:t>申请人</w:t>
      </w:r>
      <w:r w:rsidRPr="00306D34">
        <w:rPr>
          <w:rFonts w:ascii="仿宋_GB2312" w:hint="eastAsia"/>
          <w:sz w:val="24"/>
          <w:szCs w:val="24"/>
        </w:rPr>
        <w:t>排名末位</w:t>
      </w:r>
      <w:r w:rsidRPr="00306D34">
        <w:rPr>
          <w:rFonts w:ascii="仿宋_GB2312" w:hint="eastAsia"/>
          <w:sz w:val="24"/>
          <w:szCs w:val="24"/>
        </w:rPr>
        <w:t>10%</w:t>
      </w:r>
      <w:r w:rsidRPr="00306D34">
        <w:rPr>
          <w:rFonts w:ascii="仿宋_GB2312" w:hint="eastAsia"/>
          <w:sz w:val="24"/>
          <w:szCs w:val="24"/>
        </w:rPr>
        <w:t>重点审核。</w:t>
      </w:r>
      <w:r w:rsidRPr="00306D34">
        <w:rPr>
          <w:rFonts w:ascii="Times New Roman" w:hAnsi="宋体" w:hint="eastAsia"/>
          <w:kern w:val="0"/>
          <w:sz w:val="24"/>
          <w:szCs w:val="24"/>
        </w:rPr>
        <w:t>为鼓励有创新性成果，</w:t>
      </w:r>
      <w:r w:rsidRPr="00306D34">
        <w:rPr>
          <w:rFonts w:ascii="Times New Roman" w:hAnsi="宋体"/>
          <w:kern w:val="0"/>
          <w:sz w:val="24"/>
          <w:szCs w:val="24"/>
        </w:rPr>
        <w:t>以第一作者发表</w:t>
      </w:r>
      <w:r w:rsidRPr="00306D34">
        <w:rPr>
          <w:rFonts w:ascii="Times New Roman" w:hAnsi="宋体" w:hint="eastAsia"/>
          <w:kern w:val="0"/>
          <w:sz w:val="24"/>
          <w:szCs w:val="24"/>
        </w:rPr>
        <w:t>SCI</w:t>
      </w:r>
      <w:r w:rsidRPr="00306D34">
        <w:rPr>
          <w:rFonts w:ascii="Times New Roman" w:hAnsi="宋体"/>
          <w:kern w:val="0"/>
          <w:sz w:val="24"/>
          <w:szCs w:val="24"/>
        </w:rPr>
        <w:t>影响因子</w:t>
      </w:r>
      <w:r w:rsidRPr="00306D34">
        <w:rPr>
          <w:rFonts w:ascii="Times New Roman" w:hAnsi="Times New Roman" w:hint="eastAsia"/>
          <w:kern w:val="0"/>
          <w:sz w:val="24"/>
          <w:szCs w:val="24"/>
        </w:rPr>
        <w:t>5</w:t>
      </w:r>
      <w:r w:rsidRPr="00306D34">
        <w:rPr>
          <w:rFonts w:ascii="Times New Roman" w:hAnsi="宋体"/>
          <w:kern w:val="0"/>
          <w:sz w:val="24"/>
          <w:szCs w:val="24"/>
        </w:rPr>
        <w:t>分以</w:t>
      </w:r>
      <w:r>
        <w:rPr>
          <w:rFonts w:ascii="Times New Roman" w:hAnsi="宋体" w:hint="eastAsia"/>
          <w:kern w:val="0"/>
          <w:sz w:val="24"/>
          <w:szCs w:val="24"/>
        </w:rPr>
        <w:t>上或</w:t>
      </w:r>
      <w:r w:rsidRPr="007502E8">
        <w:rPr>
          <w:rFonts w:asciiTheme="minorEastAsia" w:hAnsiTheme="minorEastAsia" w:hint="eastAsia"/>
          <w:sz w:val="24"/>
          <w:szCs w:val="24"/>
        </w:rPr>
        <w:t>投递至本学科Top或影响因子大于10分的期刊，通过编辑部内审并送审，2周内</w:t>
      </w:r>
      <w:proofErr w:type="gramStart"/>
      <w:r w:rsidRPr="007502E8">
        <w:rPr>
          <w:rFonts w:asciiTheme="minorEastAsia" w:hAnsiTheme="minorEastAsia" w:hint="eastAsia"/>
          <w:sz w:val="24"/>
          <w:szCs w:val="24"/>
        </w:rPr>
        <w:t>不</w:t>
      </w:r>
      <w:proofErr w:type="gramEnd"/>
      <w:r w:rsidRPr="007502E8">
        <w:rPr>
          <w:rFonts w:asciiTheme="minorEastAsia" w:hAnsiTheme="minorEastAsia" w:hint="eastAsia"/>
          <w:sz w:val="24"/>
          <w:szCs w:val="24"/>
        </w:rPr>
        <w:t>退稿</w:t>
      </w:r>
      <w:r w:rsidRPr="007502E8">
        <w:rPr>
          <w:rFonts w:asciiTheme="minorEastAsia" w:hAnsiTheme="minorEastAsia" w:hint="eastAsia"/>
          <w:kern w:val="0"/>
          <w:sz w:val="24"/>
          <w:szCs w:val="24"/>
        </w:rPr>
        <w:t>的</w:t>
      </w:r>
      <w:r w:rsidRPr="00306D34">
        <w:rPr>
          <w:rFonts w:ascii="Times New Roman" w:hAnsi="宋体" w:hint="eastAsia"/>
          <w:kern w:val="0"/>
          <w:sz w:val="24"/>
          <w:szCs w:val="24"/>
        </w:rPr>
        <w:t>申请人免排名，具体</w:t>
      </w:r>
      <w:r w:rsidRPr="00306D34">
        <w:rPr>
          <w:rFonts w:ascii="仿宋_GB2312" w:hint="eastAsia"/>
          <w:sz w:val="24"/>
          <w:szCs w:val="24"/>
        </w:rPr>
        <w:t>细则如下：</w:t>
      </w:r>
    </w:p>
    <w:p w:rsidR="001933D3" w:rsidRPr="00306D34" w:rsidRDefault="001933D3" w:rsidP="001933D3">
      <w:pPr>
        <w:spacing w:line="360" w:lineRule="auto"/>
        <w:ind w:firstLineChars="200" w:firstLine="482"/>
        <w:rPr>
          <w:rFonts w:ascii="Times New Roman" w:hAnsi="Times New Roman"/>
          <w:b/>
          <w:color w:val="000000"/>
          <w:sz w:val="24"/>
          <w:szCs w:val="24"/>
        </w:rPr>
      </w:pPr>
      <w:r w:rsidRPr="00306D34">
        <w:rPr>
          <w:rFonts w:ascii="Times New Roman" w:hAnsi="Times New Roman" w:hint="eastAsia"/>
          <w:b/>
          <w:color w:val="000000"/>
          <w:sz w:val="24"/>
          <w:szCs w:val="24"/>
        </w:rPr>
        <w:t>一、思想品德：</w:t>
      </w:r>
      <w:r w:rsidRPr="00306D34">
        <w:rPr>
          <w:rFonts w:ascii="Times New Roman" w:hAnsi="宋体"/>
          <w:b/>
          <w:spacing w:val="8"/>
          <w:kern w:val="0"/>
          <w:sz w:val="24"/>
          <w:szCs w:val="24"/>
        </w:rPr>
        <w:t>由导师负责考核。</w:t>
      </w:r>
    </w:p>
    <w:p w:rsidR="001933D3" w:rsidRPr="00306D34" w:rsidRDefault="001933D3" w:rsidP="001933D3">
      <w:pPr>
        <w:spacing w:line="360" w:lineRule="auto"/>
        <w:ind w:firstLine="570"/>
        <w:rPr>
          <w:rFonts w:ascii="Times New Roman" w:hAnsi="宋体"/>
          <w:spacing w:val="8"/>
          <w:kern w:val="0"/>
          <w:sz w:val="24"/>
          <w:szCs w:val="24"/>
        </w:rPr>
      </w:pPr>
      <w:r w:rsidRPr="00306D34">
        <w:rPr>
          <w:rFonts w:ascii="Times New Roman" w:hAnsi="宋体" w:hint="eastAsia"/>
          <w:sz w:val="24"/>
          <w:szCs w:val="24"/>
        </w:rPr>
        <w:t>1</w:t>
      </w:r>
      <w:r w:rsidRPr="00306D34">
        <w:rPr>
          <w:rFonts w:ascii="Times New Roman" w:hAnsi="宋体" w:hint="eastAsia"/>
          <w:sz w:val="24"/>
          <w:szCs w:val="24"/>
        </w:rPr>
        <w:t>、</w:t>
      </w:r>
      <w:r w:rsidRPr="00306D34">
        <w:rPr>
          <w:rFonts w:ascii="Times New Roman" w:hAnsi="宋体"/>
          <w:sz w:val="24"/>
          <w:szCs w:val="24"/>
        </w:rPr>
        <w:t>热爱社会主义祖国，拥护中国共产党的领导；遵守宪法和法律，遵守高等学校规章制度；</w:t>
      </w:r>
      <w:r w:rsidRPr="00306D34">
        <w:rPr>
          <w:rFonts w:ascii="宋体" w:hAnsi="宋体" w:cs="宋体" w:hint="eastAsia"/>
          <w:color w:val="000000"/>
          <w:sz w:val="24"/>
          <w:szCs w:val="24"/>
        </w:rPr>
        <w:t>恪守学术诚信和学术道德（满分8分）</w:t>
      </w:r>
      <w:r w:rsidRPr="00306D34">
        <w:rPr>
          <w:rFonts w:ascii="Lingoes Unicode" w:eastAsia="Lingoes Unicode" w:hAnsi="Lingoes Unicode" w:cs="Lingoes Unicode" w:hint="eastAsia"/>
          <w:color w:val="000000"/>
          <w:sz w:val="24"/>
          <w:szCs w:val="24"/>
        </w:rPr>
        <w:t>。</w:t>
      </w:r>
    </w:p>
    <w:p w:rsidR="001933D3" w:rsidRPr="00306D34" w:rsidRDefault="001933D3" w:rsidP="001933D3">
      <w:pPr>
        <w:spacing w:line="360" w:lineRule="auto"/>
        <w:ind w:firstLineChars="200" w:firstLine="512"/>
        <w:rPr>
          <w:rFonts w:ascii="Times New Roman" w:hAnsi="Times New Roman"/>
          <w:spacing w:val="8"/>
          <w:kern w:val="0"/>
          <w:sz w:val="24"/>
          <w:szCs w:val="24"/>
        </w:rPr>
      </w:pPr>
      <w:r w:rsidRPr="00306D34">
        <w:rPr>
          <w:rFonts w:ascii="Times New Roman" w:hAnsi="Times New Roman"/>
          <w:spacing w:val="8"/>
          <w:kern w:val="0"/>
          <w:sz w:val="24"/>
          <w:szCs w:val="24"/>
        </w:rPr>
        <w:t>2</w:t>
      </w:r>
      <w:r w:rsidRPr="00306D34">
        <w:rPr>
          <w:rFonts w:ascii="Times New Roman" w:hAnsi="Times New Roman" w:hint="eastAsia"/>
          <w:spacing w:val="8"/>
          <w:kern w:val="0"/>
          <w:sz w:val="24"/>
          <w:szCs w:val="24"/>
        </w:rPr>
        <w:t>、</w:t>
      </w:r>
      <w:r w:rsidRPr="00306D34">
        <w:rPr>
          <w:rFonts w:ascii="Times New Roman" w:hAnsi="宋体"/>
          <w:spacing w:val="8"/>
          <w:kern w:val="0"/>
          <w:sz w:val="24"/>
          <w:szCs w:val="24"/>
        </w:rPr>
        <w:t>获得奖励计分（满分</w:t>
      </w:r>
      <w:r w:rsidRPr="00306D34">
        <w:rPr>
          <w:rFonts w:ascii="Times New Roman" w:hAnsi="宋体" w:hint="eastAsia"/>
          <w:spacing w:val="8"/>
          <w:kern w:val="0"/>
          <w:sz w:val="24"/>
          <w:szCs w:val="24"/>
        </w:rPr>
        <w:t>2</w:t>
      </w:r>
      <w:r w:rsidRPr="00306D34">
        <w:rPr>
          <w:rFonts w:ascii="Times New Roman" w:hAnsi="宋体"/>
          <w:spacing w:val="8"/>
          <w:kern w:val="0"/>
          <w:sz w:val="24"/>
          <w:szCs w:val="24"/>
        </w:rPr>
        <w:t>分）：</w:t>
      </w:r>
    </w:p>
    <w:p w:rsidR="001933D3" w:rsidRPr="00306D34" w:rsidRDefault="001933D3" w:rsidP="001933D3">
      <w:pPr>
        <w:spacing w:line="360" w:lineRule="auto"/>
        <w:ind w:firstLineChars="200" w:firstLine="512"/>
        <w:rPr>
          <w:rFonts w:ascii="Times New Roman" w:hAnsi="Times New Roman"/>
          <w:spacing w:val="8"/>
          <w:kern w:val="0"/>
          <w:sz w:val="24"/>
          <w:szCs w:val="24"/>
        </w:rPr>
      </w:pPr>
      <w:r w:rsidRPr="00306D34">
        <w:rPr>
          <w:rFonts w:ascii="Times New Roman" w:hAnsi="宋体"/>
          <w:spacing w:val="8"/>
          <w:kern w:val="0"/>
          <w:sz w:val="24"/>
          <w:szCs w:val="24"/>
        </w:rPr>
        <w:t>省级及以上相关荣誉奖</w:t>
      </w:r>
      <w:r w:rsidRPr="00306D34">
        <w:rPr>
          <w:rFonts w:ascii="Times New Roman" w:hAnsi="宋体" w:hint="eastAsia"/>
          <w:spacing w:val="8"/>
          <w:kern w:val="0"/>
          <w:sz w:val="24"/>
          <w:szCs w:val="24"/>
        </w:rPr>
        <w:t>2</w:t>
      </w:r>
      <w:r w:rsidRPr="00306D34">
        <w:rPr>
          <w:rFonts w:ascii="Times New Roman" w:hAnsi="宋体"/>
          <w:spacing w:val="8"/>
          <w:kern w:val="0"/>
          <w:sz w:val="24"/>
          <w:szCs w:val="24"/>
        </w:rPr>
        <w:t>分</w:t>
      </w:r>
      <w:r w:rsidRPr="00306D34">
        <w:rPr>
          <w:rFonts w:ascii="Times New Roman" w:hAnsi="宋体" w:hint="eastAsia"/>
          <w:spacing w:val="8"/>
          <w:kern w:val="0"/>
          <w:sz w:val="24"/>
          <w:szCs w:val="24"/>
        </w:rPr>
        <w:t>；</w:t>
      </w:r>
      <w:r w:rsidRPr="00306D34">
        <w:rPr>
          <w:rFonts w:ascii="Times New Roman" w:hAnsi="宋体"/>
          <w:spacing w:val="8"/>
          <w:kern w:val="0"/>
          <w:sz w:val="24"/>
          <w:szCs w:val="24"/>
        </w:rPr>
        <w:t>校级相关荣誉奖</w:t>
      </w:r>
      <w:r w:rsidRPr="00306D34">
        <w:rPr>
          <w:rFonts w:ascii="Times New Roman" w:hAnsi="宋体" w:hint="eastAsia"/>
          <w:spacing w:val="8"/>
          <w:kern w:val="0"/>
          <w:sz w:val="24"/>
          <w:szCs w:val="24"/>
        </w:rPr>
        <w:t>1</w:t>
      </w:r>
      <w:r w:rsidRPr="00306D34">
        <w:rPr>
          <w:rFonts w:ascii="Times New Roman" w:hAnsi="宋体"/>
          <w:spacing w:val="8"/>
          <w:kern w:val="0"/>
          <w:sz w:val="24"/>
          <w:szCs w:val="24"/>
        </w:rPr>
        <w:t>分。</w:t>
      </w:r>
    </w:p>
    <w:p w:rsidR="001933D3" w:rsidRPr="00306D34" w:rsidRDefault="001933D3" w:rsidP="001933D3">
      <w:pPr>
        <w:pStyle w:val="a3"/>
        <w:numPr>
          <w:ilvl w:val="0"/>
          <w:numId w:val="2"/>
        </w:numPr>
        <w:spacing w:line="360" w:lineRule="auto"/>
        <w:ind w:firstLineChars="0"/>
        <w:rPr>
          <w:rFonts w:ascii="Times New Roman" w:hAnsi="Times New Roman"/>
          <w:b/>
          <w:sz w:val="24"/>
          <w:szCs w:val="24"/>
        </w:rPr>
      </w:pPr>
      <w:r w:rsidRPr="00306D34">
        <w:rPr>
          <w:rFonts w:ascii="Times New Roman" w:hAnsi="宋体"/>
          <w:b/>
          <w:sz w:val="24"/>
          <w:szCs w:val="24"/>
        </w:rPr>
        <w:t>学习成绩</w:t>
      </w:r>
      <w:r w:rsidRPr="00306D34">
        <w:rPr>
          <w:rFonts w:ascii="Times New Roman" w:hAnsi="宋体" w:hint="eastAsia"/>
          <w:b/>
          <w:sz w:val="24"/>
          <w:szCs w:val="24"/>
        </w:rPr>
        <w:t>：</w:t>
      </w:r>
      <w:r w:rsidRPr="00306D34">
        <w:rPr>
          <w:rFonts w:ascii="Times New Roman" w:hAnsi="宋体"/>
          <w:b/>
          <w:spacing w:val="8"/>
          <w:kern w:val="0"/>
          <w:sz w:val="24"/>
          <w:szCs w:val="24"/>
        </w:rPr>
        <w:t>由导师负责考核</w:t>
      </w:r>
    </w:p>
    <w:p w:rsidR="001933D3" w:rsidRPr="00306D34" w:rsidRDefault="001933D3" w:rsidP="001933D3">
      <w:pPr>
        <w:spacing w:line="360" w:lineRule="auto"/>
        <w:ind w:left="480"/>
        <w:rPr>
          <w:rFonts w:ascii="Times New Roman" w:hAnsi="宋体"/>
          <w:spacing w:val="8"/>
          <w:kern w:val="0"/>
          <w:sz w:val="24"/>
          <w:szCs w:val="24"/>
        </w:rPr>
      </w:pPr>
      <w:r w:rsidRPr="00306D34">
        <w:rPr>
          <w:rFonts w:ascii="Times New Roman" w:hAnsi="宋体" w:hint="eastAsia"/>
          <w:spacing w:val="8"/>
          <w:kern w:val="0"/>
          <w:sz w:val="24"/>
          <w:szCs w:val="24"/>
        </w:rPr>
        <w:t>1</w:t>
      </w:r>
      <w:r w:rsidRPr="00306D34">
        <w:rPr>
          <w:rFonts w:ascii="Times New Roman" w:hAnsi="宋体" w:hint="eastAsia"/>
          <w:spacing w:val="8"/>
          <w:kern w:val="0"/>
          <w:sz w:val="24"/>
          <w:szCs w:val="24"/>
        </w:rPr>
        <w:t>、</w:t>
      </w:r>
      <w:r w:rsidRPr="00306D34">
        <w:rPr>
          <w:rFonts w:ascii="Times New Roman" w:hAnsi="宋体"/>
          <w:spacing w:val="8"/>
          <w:kern w:val="0"/>
          <w:sz w:val="24"/>
          <w:szCs w:val="24"/>
        </w:rPr>
        <w:t>完成培养计划</w:t>
      </w:r>
      <w:r w:rsidRPr="00306D34">
        <w:rPr>
          <w:rFonts w:ascii="Times New Roman" w:hAnsi="宋体" w:hint="eastAsia"/>
          <w:spacing w:val="8"/>
          <w:kern w:val="0"/>
          <w:sz w:val="24"/>
          <w:szCs w:val="24"/>
        </w:rPr>
        <w:t>，</w:t>
      </w:r>
      <w:r w:rsidRPr="00306D34">
        <w:rPr>
          <w:rFonts w:ascii="Times New Roman" w:hAnsi="Times New Roman" w:hint="eastAsia"/>
          <w:sz w:val="24"/>
          <w:szCs w:val="24"/>
        </w:rPr>
        <w:t>学位课程成绩合格（满分</w:t>
      </w:r>
      <w:r w:rsidRPr="00306D34">
        <w:rPr>
          <w:rFonts w:ascii="Times New Roman" w:hAnsi="Times New Roman" w:hint="eastAsia"/>
          <w:sz w:val="24"/>
          <w:szCs w:val="24"/>
        </w:rPr>
        <w:t>8</w:t>
      </w:r>
      <w:r w:rsidRPr="00306D34">
        <w:rPr>
          <w:rFonts w:ascii="Times New Roman" w:hAnsi="Times New Roman" w:hint="eastAsia"/>
          <w:sz w:val="24"/>
          <w:szCs w:val="24"/>
        </w:rPr>
        <w:t>分）</w:t>
      </w:r>
      <w:r w:rsidRPr="00306D34">
        <w:rPr>
          <w:rFonts w:ascii="Times New Roman" w:hAnsi="宋体" w:hint="eastAsia"/>
          <w:spacing w:val="8"/>
          <w:kern w:val="0"/>
          <w:sz w:val="24"/>
          <w:szCs w:val="24"/>
        </w:rPr>
        <w:t>；</w:t>
      </w:r>
    </w:p>
    <w:p w:rsidR="001933D3" w:rsidRPr="00306D34" w:rsidRDefault="001933D3" w:rsidP="001933D3">
      <w:pPr>
        <w:spacing w:line="360" w:lineRule="auto"/>
        <w:ind w:firstLineChars="200" w:firstLine="512"/>
        <w:rPr>
          <w:rFonts w:ascii="Times New Roman" w:hAnsi="Times New Roman"/>
          <w:sz w:val="24"/>
          <w:szCs w:val="24"/>
        </w:rPr>
      </w:pPr>
      <w:r w:rsidRPr="00306D34">
        <w:rPr>
          <w:rFonts w:ascii="Times New Roman" w:hAnsi="Times New Roman"/>
          <w:spacing w:val="8"/>
          <w:kern w:val="0"/>
          <w:sz w:val="24"/>
          <w:szCs w:val="24"/>
        </w:rPr>
        <w:t>2</w:t>
      </w:r>
      <w:r w:rsidRPr="00306D34">
        <w:rPr>
          <w:rFonts w:ascii="Times New Roman" w:hAnsi="Times New Roman" w:hint="eastAsia"/>
          <w:spacing w:val="8"/>
          <w:kern w:val="0"/>
          <w:sz w:val="24"/>
          <w:szCs w:val="24"/>
        </w:rPr>
        <w:t>、</w:t>
      </w:r>
      <w:r w:rsidRPr="00306D34">
        <w:rPr>
          <w:rFonts w:ascii="Times New Roman" w:hAnsi="宋体"/>
          <w:spacing w:val="8"/>
          <w:kern w:val="0"/>
          <w:sz w:val="24"/>
          <w:szCs w:val="24"/>
        </w:rPr>
        <w:t>研究生课程加权平均成绩</w:t>
      </w:r>
      <w:r w:rsidRPr="00306D34">
        <w:rPr>
          <w:rFonts w:ascii="Times New Roman" w:hAnsi="宋体" w:hint="eastAsia"/>
          <w:spacing w:val="8"/>
          <w:kern w:val="0"/>
          <w:sz w:val="24"/>
          <w:szCs w:val="24"/>
        </w:rPr>
        <w:t>80</w:t>
      </w:r>
      <w:r w:rsidRPr="00306D34">
        <w:rPr>
          <w:rFonts w:ascii="Times New Roman" w:hAnsi="宋体" w:hint="eastAsia"/>
          <w:spacing w:val="8"/>
          <w:kern w:val="0"/>
          <w:sz w:val="24"/>
          <w:szCs w:val="24"/>
        </w:rPr>
        <w:t>以上（满分</w:t>
      </w:r>
      <w:r w:rsidRPr="00306D34">
        <w:rPr>
          <w:rFonts w:ascii="Times New Roman" w:hAnsi="宋体" w:hint="eastAsia"/>
          <w:spacing w:val="8"/>
          <w:kern w:val="0"/>
          <w:sz w:val="24"/>
          <w:szCs w:val="24"/>
        </w:rPr>
        <w:t>2</w:t>
      </w:r>
      <w:r w:rsidRPr="00306D34">
        <w:rPr>
          <w:rFonts w:ascii="Times New Roman" w:hAnsi="宋体" w:hint="eastAsia"/>
          <w:spacing w:val="8"/>
          <w:kern w:val="0"/>
          <w:sz w:val="24"/>
          <w:szCs w:val="24"/>
        </w:rPr>
        <w:t>分）。</w:t>
      </w:r>
      <w:r w:rsidRPr="00306D34" w:rsidDel="009D3543">
        <w:rPr>
          <w:rFonts w:ascii="Times New Roman" w:hAnsi="Times New Roman"/>
          <w:sz w:val="24"/>
          <w:szCs w:val="24"/>
        </w:rPr>
        <w:t xml:space="preserve"> </w:t>
      </w:r>
    </w:p>
    <w:p w:rsidR="001933D3" w:rsidRPr="00306D34" w:rsidRDefault="001933D3" w:rsidP="001933D3">
      <w:pPr>
        <w:spacing w:line="360" w:lineRule="auto"/>
        <w:ind w:firstLineChars="200" w:firstLine="482"/>
        <w:rPr>
          <w:rFonts w:ascii="Times New Roman" w:hAnsi="Times New Roman"/>
          <w:b/>
          <w:sz w:val="24"/>
          <w:szCs w:val="24"/>
        </w:rPr>
      </w:pPr>
      <w:r w:rsidRPr="00306D34">
        <w:rPr>
          <w:rFonts w:ascii="Times New Roman" w:hAnsi="Times New Roman" w:hint="eastAsia"/>
          <w:b/>
          <w:sz w:val="24"/>
          <w:szCs w:val="24"/>
        </w:rPr>
        <w:t>三、研究成果（满分</w:t>
      </w:r>
      <w:r w:rsidRPr="00306D34">
        <w:rPr>
          <w:rFonts w:ascii="Times New Roman" w:hAnsi="Times New Roman" w:hint="eastAsia"/>
          <w:b/>
          <w:sz w:val="24"/>
          <w:szCs w:val="24"/>
        </w:rPr>
        <w:t>40</w:t>
      </w:r>
      <w:r w:rsidRPr="00306D34">
        <w:rPr>
          <w:rFonts w:ascii="Times New Roman" w:hAnsi="Times New Roman" w:hint="eastAsia"/>
          <w:b/>
          <w:sz w:val="24"/>
          <w:szCs w:val="24"/>
        </w:rPr>
        <w:t>分）</w:t>
      </w:r>
    </w:p>
    <w:p w:rsidR="001933D3" w:rsidRPr="00306D34" w:rsidRDefault="001933D3" w:rsidP="001933D3">
      <w:pPr>
        <w:spacing w:line="360" w:lineRule="auto"/>
        <w:ind w:firstLineChars="200" w:firstLine="512"/>
        <w:rPr>
          <w:rFonts w:ascii="Times New Roman" w:hAnsi="Times New Roman"/>
          <w:spacing w:val="8"/>
          <w:kern w:val="0"/>
          <w:sz w:val="24"/>
          <w:szCs w:val="24"/>
        </w:rPr>
      </w:pPr>
      <w:r w:rsidRPr="00306D34">
        <w:rPr>
          <w:rFonts w:ascii="Times New Roman" w:hAnsi="Times New Roman" w:hint="eastAsia"/>
          <w:spacing w:val="8"/>
          <w:kern w:val="0"/>
          <w:sz w:val="24"/>
          <w:szCs w:val="24"/>
        </w:rPr>
        <w:t>1</w:t>
      </w:r>
      <w:r w:rsidRPr="00306D34">
        <w:rPr>
          <w:rFonts w:ascii="Times New Roman" w:hAnsi="Times New Roman" w:hint="eastAsia"/>
          <w:spacing w:val="8"/>
          <w:kern w:val="0"/>
          <w:sz w:val="24"/>
          <w:szCs w:val="24"/>
        </w:rPr>
        <w:t>、发表学术论文</w:t>
      </w:r>
      <w:r w:rsidRPr="00306D34">
        <w:rPr>
          <w:rFonts w:ascii="Times New Roman" w:hAnsi="宋体"/>
          <w:spacing w:val="8"/>
          <w:kern w:val="0"/>
          <w:sz w:val="24"/>
          <w:szCs w:val="24"/>
        </w:rPr>
        <w:t>（仅统计类型为</w:t>
      </w:r>
      <w:r w:rsidRPr="00306D34">
        <w:rPr>
          <w:rFonts w:ascii="Times New Roman" w:hAnsi="Times New Roman"/>
          <w:spacing w:val="8"/>
          <w:kern w:val="0"/>
          <w:sz w:val="24"/>
          <w:szCs w:val="24"/>
        </w:rPr>
        <w:t>Article</w:t>
      </w:r>
      <w:r w:rsidRPr="00306D34">
        <w:rPr>
          <w:rFonts w:ascii="Times New Roman" w:hAnsi="宋体"/>
          <w:spacing w:val="8"/>
          <w:kern w:val="0"/>
          <w:sz w:val="24"/>
          <w:szCs w:val="24"/>
        </w:rPr>
        <w:t>、</w:t>
      </w:r>
      <w:r w:rsidRPr="00306D34">
        <w:rPr>
          <w:rFonts w:ascii="Times New Roman" w:hAnsi="Times New Roman"/>
          <w:spacing w:val="8"/>
          <w:kern w:val="0"/>
          <w:sz w:val="24"/>
          <w:szCs w:val="24"/>
        </w:rPr>
        <w:t>Letter</w:t>
      </w:r>
      <w:r w:rsidRPr="00306D34">
        <w:rPr>
          <w:rFonts w:ascii="Times New Roman" w:hAnsi="Times New Roman" w:hint="eastAsia"/>
          <w:spacing w:val="8"/>
          <w:kern w:val="0"/>
          <w:sz w:val="24"/>
          <w:szCs w:val="24"/>
        </w:rPr>
        <w:t>（</w:t>
      </w:r>
      <w:r w:rsidRPr="00306D34">
        <w:rPr>
          <w:rFonts w:ascii="Times New Roman" w:hAnsi="Times New Roman" w:hint="eastAsia"/>
          <w:spacing w:val="8"/>
          <w:kern w:val="0"/>
          <w:sz w:val="24"/>
          <w:szCs w:val="24"/>
        </w:rPr>
        <w:t>3</w:t>
      </w:r>
      <w:r w:rsidRPr="00306D34">
        <w:rPr>
          <w:rFonts w:ascii="Times New Roman" w:hAnsi="Times New Roman" w:hint="eastAsia"/>
          <w:spacing w:val="8"/>
          <w:kern w:val="0"/>
          <w:sz w:val="24"/>
          <w:szCs w:val="24"/>
        </w:rPr>
        <w:t>页以上）</w:t>
      </w:r>
      <w:r w:rsidRPr="00306D34">
        <w:rPr>
          <w:rFonts w:ascii="Times New Roman" w:hAnsi="宋体"/>
          <w:spacing w:val="8"/>
          <w:kern w:val="0"/>
          <w:sz w:val="24"/>
          <w:szCs w:val="24"/>
        </w:rPr>
        <w:t>的论文</w:t>
      </w:r>
      <w:r w:rsidRPr="00306D34">
        <w:rPr>
          <w:rFonts w:ascii="Times New Roman" w:hAnsi="宋体" w:hint="eastAsia"/>
          <w:spacing w:val="8"/>
          <w:kern w:val="0"/>
          <w:sz w:val="24"/>
          <w:szCs w:val="24"/>
        </w:rPr>
        <w:t>，</w:t>
      </w:r>
      <w:r w:rsidRPr="00306D34">
        <w:rPr>
          <w:rFonts w:ascii="Times New Roman" w:hAnsi="宋体"/>
          <w:kern w:val="0"/>
          <w:sz w:val="24"/>
          <w:szCs w:val="24"/>
        </w:rPr>
        <w:t>署名单位和通讯作者必须是华中科技大学</w:t>
      </w:r>
      <w:r w:rsidRPr="00306D34">
        <w:rPr>
          <w:rFonts w:ascii="Times New Roman" w:hAnsi="宋体" w:hint="eastAsia"/>
          <w:kern w:val="0"/>
          <w:sz w:val="24"/>
          <w:szCs w:val="24"/>
        </w:rPr>
        <w:t>同济医学院</w:t>
      </w:r>
      <w:r w:rsidRPr="00306D34">
        <w:rPr>
          <w:rFonts w:ascii="Times New Roman" w:hAnsi="宋体"/>
          <w:kern w:val="0"/>
          <w:sz w:val="24"/>
          <w:szCs w:val="24"/>
        </w:rPr>
        <w:t>公共卫生学院</w:t>
      </w:r>
      <w:r w:rsidRPr="00306D34">
        <w:rPr>
          <w:rFonts w:ascii="Times New Roman" w:hAnsi="宋体" w:hint="eastAsia"/>
          <w:kern w:val="0"/>
          <w:sz w:val="24"/>
          <w:szCs w:val="24"/>
        </w:rPr>
        <w:t>）；</w:t>
      </w:r>
    </w:p>
    <w:p w:rsidR="001933D3" w:rsidRDefault="001933D3" w:rsidP="001933D3">
      <w:pPr>
        <w:widowControl/>
        <w:spacing w:line="360" w:lineRule="auto"/>
        <w:ind w:firstLineChars="200" w:firstLine="480"/>
        <w:jc w:val="left"/>
        <w:rPr>
          <w:rFonts w:ascii="Times New Roman" w:hAnsi="宋体"/>
          <w:kern w:val="0"/>
          <w:sz w:val="24"/>
          <w:szCs w:val="24"/>
        </w:rPr>
      </w:pPr>
      <w:r w:rsidRPr="00306D34">
        <w:rPr>
          <w:rFonts w:ascii="Times New Roman" w:hAnsi="Times New Roman"/>
          <w:kern w:val="0"/>
          <w:sz w:val="24"/>
          <w:szCs w:val="24"/>
        </w:rPr>
        <w:t>2</w:t>
      </w:r>
      <w:r w:rsidRPr="00306D34">
        <w:rPr>
          <w:rFonts w:ascii="Times New Roman" w:hAnsi="Times New Roman" w:hint="eastAsia"/>
          <w:kern w:val="0"/>
          <w:sz w:val="24"/>
          <w:szCs w:val="24"/>
        </w:rPr>
        <w:t>、</w:t>
      </w:r>
      <w:r w:rsidRPr="00306D34">
        <w:rPr>
          <w:rFonts w:ascii="Times New Roman" w:hAnsi="宋体"/>
          <w:kern w:val="0"/>
          <w:sz w:val="24"/>
          <w:szCs w:val="24"/>
        </w:rPr>
        <w:t>申请人发表</w:t>
      </w:r>
      <w:r w:rsidRPr="00306D34">
        <w:rPr>
          <w:rFonts w:ascii="Times New Roman" w:hAnsi="Times New Roman"/>
          <w:kern w:val="0"/>
          <w:sz w:val="24"/>
          <w:szCs w:val="24"/>
        </w:rPr>
        <w:t>SCI</w:t>
      </w:r>
      <w:r w:rsidRPr="00306D34">
        <w:rPr>
          <w:rFonts w:ascii="Times New Roman" w:hAnsi="宋体"/>
          <w:kern w:val="0"/>
          <w:sz w:val="24"/>
          <w:szCs w:val="24"/>
        </w:rPr>
        <w:t>论文，以影响因子权重之和最高者为满分，其余人员的得分为其总分除以最高者分值，再乘以</w:t>
      </w:r>
      <w:r w:rsidRPr="00306D34">
        <w:rPr>
          <w:rFonts w:ascii="Times New Roman" w:hAnsi="宋体" w:hint="eastAsia"/>
          <w:kern w:val="0"/>
          <w:sz w:val="24"/>
          <w:szCs w:val="24"/>
        </w:rPr>
        <w:t>35</w:t>
      </w:r>
      <w:r w:rsidRPr="00306D34">
        <w:rPr>
          <w:rFonts w:ascii="Times New Roman" w:hAnsi="宋体"/>
          <w:kern w:val="0"/>
          <w:sz w:val="24"/>
          <w:szCs w:val="24"/>
        </w:rPr>
        <w:t>，得数为其研究成果得分。</w:t>
      </w:r>
      <w:r w:rsidRPr="00306D34">
        <w:rPr>
          <w:rFonts w:ascii="Times New Roman" w:hAnsi="宋体" w:hint="eastAsia"/>
          <w:kern w:val="0"/>
          <w:sz w:val="24"/>
          <w:szCs w:val="24"/>
        </w:rPr>
        <w:t>有两位</w:t>
      </w:r>
      <w:r w:rsidRPr="00306D34">
        <w:rPr>
          <w:rFonts w:ascii="Times New Roman" w:hAnsi="宋体"/>
          <w:kern w:val="0"/>
          <w:sz w:val="24"/>
          <w:szCs w:val="24"/>
        </w:rPr>
        <w:t>并列第一作者的</w:t>
      </w:r>
      <w:r w:rsidRPr="00306D34">
        <w:rPr>
          <w:rFonts w:ascii="Times New Roman" w:hAnsi="宋体" w:hint="eastAsia"/>
          <w:kern w:val="0"/>
          <w:sz w:val="24"/>
          <w:szCs w:val="24"/>
        </w:rPr>
        <w:t>按顺序以</w:t>
      </w:r>
      <w:r w:rsidRPr="00306D34">
        <w:rPr>
          <w:rFonts w:ascii="Times New Roman" w:hAnsi="宋体" w:hint="eastAsia"/>
          <w:kern w:val="0"/>
          <w:sz w:val="24"/>
          <w:szCs w:val="24"/>
        </w:rPr>
        <w:t>6:4</w:t>
      </w:r>
      <w:r w:rsidRPr="00306D34">
        <w:rPr>
          <w:rFonts w:ascii="Times New Roman" w:hAnsi="宋体" w:hint="eastAsia"/>
          <w:kern w:val="0"/>
          <w:sz w:val="24"/>
          <w:szCs w:val="24"/>
        </w:rPr>
        <w:t>分配；有三位或三位以上并列第一作者的，只记前</w:t>
      </w:r>
      <w:r w:rsidRPr="00306D34">
        <w:rPr>
          <w:rFonts w:ascii="Times New Roman" w:hAnsi="宋体" w:hint="eastAsia"/>
          <w:kern w:val="0"/>
          <w:sz w:val="24"/>
          <w:szCs w:val="24"/>
        </w:rPr>
        <w:t>3</w:t>
      </w:r>
      <w:r w:rsidRPr="00306D34">
        <w:rPr>
          <w:rFonts w:ascii="Times New Roman" w:hAnsi="宋体" w:hint="eastAsia"/>
          <w:kern w:val="0"/>
          <w:sz w:val="24"/>
          <w:szCs w:val="24"/>
        </w:rPr>
        <w:t>位，以</w:t>
      </w:r>
      <w:r w:rsidRPr="00306D34">
        <w:rPr>
          <w:rFonts w:ascii="Times New Roman" w:hAnsi="宋体" w:hint="eastAsia"/>
          <w:kern w:val="0"/>
          <w:sz w:val="24"/>
          <w:szCs w:val="24"/>
        </w:rPr>
        <w:t>5:3:2</w:t>
      </w:r>
      <w:r w:rsidRPr="00306D34">
        <w:rPr>
          <w:rFonts w:ascii="Times New Roman" w:hAnsi="宋体" w:hint="eastAsia"/>
          <w:kern w:val="0"/>
          <w:sz w:val="24"/>
          <w:szCs w:val="24"/>
        </w:rPr>
        <w:t>分配；</w:t>
      </w:r>
    </w:p>
    <w:p w:rsidR="001933D3" w:rsidRPr="00306D34" w:rsidRDefault="001933D3" w:rsidP="001933D3">
      <w:pPr>
        <w:widowControl/>
        <w:spacing w:line="360" w:lineRule="auto"/>
        <w:ind w:firstLineChars="200" w:firstLine="480"/>
        <w:jc w:val="left"/>
        <w:rPr>
          <w:rFonts w:ascii="Times New Roman" w:hAnsi="Times New Roman"/>
          <w:sz w:val="24"/>
          <w:szCs w:val="24"/>
        </w:rPr>
      </w:pPr>
      <w:r w:rsidRPr="00306D34">
        <w:rPr>
          <w:rFonts w:ascii="Times New Roman" w:hAnsi="Times New Roman"/>
          <w:kern w:val="0"/>
          <w:sz w:val="24"/>
          <w:szCs w:val="24"/>
        </w:rPr>
        <w:t>3</w:t>
      </w:r>
      <w:r w:rsidRPr="00306D34">
        <w:rPr>
          <w:rFonts w:ascii="Times New Roman" w:hAnsi="Times New Roman" w:hint="eastAsia"/>
          <w:kern w:val="0"/>
          <w:sz w:val="24"/>
          <w:szCs w:val="24"/>
        </w:rPr>
        <w:t>、</w:t>
      </w:r>
      <w:r w:rsidRPr="00306D34">
        <w:rPr>
          <w:rFonts w:ascii="Times New Roman" w:hAnsi="宋体"/>
          <w:kern w:val="0"/>
          <w:sz w:val="24"/>
          <w:szCs w:val="24"/>
        </w:rPr>
        <w:t>影响因子权重计算公式如下：低于</w:t>
      </w:r>
      <w:r w:rsidRPr="00306D34">
        <w:rPr>
          <w:rFonts w:ascii="Times New Roman" w:hAnsi="Times New Roman"/>
          <w:kern w:val="0"/>
          <w:sz w:val="24"/>
          <w:szCs w:val="24"/>
        </w:rPr>
        <w:t>3</w:t>
      </w:r>
      <w:r w:rsidRPr="00306D34">
        <w:rPr>
          <w:rFonts w:ascii="Times New Roman" w:hAnsi="宋体"/>
          <w:kern w:val="0"/>
          <w:sz w:val="24"/>
          <w:szCs w:val="24"/>
        </w:rPr>
        <w:t>分</w:t>
      </w:r>
      <w:r w:rsidRPr="00306D34">
        <w:rPr>
          <w:rFonts w:ascii="Times New Roman" w:hAnsi="Times New Roman"/>
          <w:kern w:val="0"/>
          <w:sz w:val="24"/>
          <w:szCs w:val="24"/>
        </w:rPr>
        <w:t>×0.5</w:t>
      </w:r>
      <w:r w:rsidRPr="00306D34">
        <w:rPr>
          <w:rFonts w:ascii="Times New Roman" w:hAnsi="宋体"/>
          <w:kern w:val="0"/>
          <w:sz w:val="24"/>
          <w:szCs w:val="24"/>
        </w:rPr>
        <w:t>；</w:t>
      </w:r>
      <w:r w:rsidRPr="00306D34">
        <w:rPr>
          <w:rFonts w:ascii="Times New Roman" w:hAnsi="Times New Roman"/>
          <w:kern w:val="0"/>
          <w:sz w:val="24"/>
          <w:szCs w:val="24"/>
        </w:rPr>
        <w:t>3-5</w:t>
      </w:r>
      <w:r w:rsidRPr="00306D34">
        <w:rPr>
          <w:rFonts w:ascii="Times New Roman" w:hAnsi="宋体"/>
          <w:kern w:val="0"/>
          <w:sz w:val="24"/>
          <w:szCs w:val="24"/>
        </w:rPr>
        <w:t>分</w:t>
      </w:r>
      <w:r w:rsidRPr="00306D34">
        <w:rPr>
          <w:rFonts w:ascii="Times New Roman" w:hAnsi="Times New Roman"/>
          <w:kern w:val="0"/>
          <w:sz w:val="24"/>
          <w:szCs w:val="24"/>
        </w:rPr>
        <w:t>×1</w:t>
      </w:r>
      <w:r w:rsidRPr="00306D34">
        <w:rPr>
          <w:rFonts w:ascii="Times New Roman" w:hAnsi="宋体"/>
          <w:kern w:val="0"/>
          <w:sz w:val="24"/>
          <w:szCs w:val="24"/>
        </w:rPr>
        <w:t>；</w:t>
      </w:r>
      <w:r w:rsidRPr="00306D34">
        <w:rPr>
          <w:rFonts w:ascii="Times New Roman" w:hAnsi="Times New Roman"/>
          <w:sz w:val="24"/>
          <w:szCs w:val="24"/>
        </w:rPr>
        <w:t>CSCD</w:t>
      </w:r>
      <w:r w:rsidRPr="00306D34">
        <w:rPr>
          <w:rFonts w:ascii="Times New Roman" w:hAnsi="宋体"/>
          <w:sz w:val="24"/>
          <w:szCs w:val="24"/>
        </w:rPr>
        <w:t>、</w:t>
      </w:r>
      <w:r w:rsidRPr="00306D34">
        <w:rPr>
          <w:rFonts w:ascii="Times New Roman" w:hAnsi="Times New Roman"/>
          <w:sz w:val="24"/>
          <w:szCs w:val="24"/>
        </w:rPr>
        <w:t>CSCI</w:t>
      </w:r>
      <w:r w:rsidRPr="00306D34">
        <w:rPr>
          <w:rFonts w:ascii="Times New Roman" w:hAnsi="宋体"/>
          <w:sz w:val="24"/>
          <w:szCs w:val="24"/>
        </w:rPr>
        <w:t>以</w:t>
      </w:r>
      <w:r w:rsidRPr="00306D34">
        <w:rPr>
          <w:rFonts w:ascii="Times New Roman" w:hAnsi="Times New Roman"/>
          <w:sz w:val="24"/>
          <w:szCs w:val="24"/>
        </w:rPr>
        <w:t>0.25</w:t>
      </w:r>
      <w:proofErr w:type="gramStart"/>
      <w:r w:rsidRPr="00306D34">
        <w:rPr>
          <w:rFonts w:ascii="Times New Roman" w:hAnsi="宋体"/>
          <w:sz w:val="24"/>
          <w:szCs w:val="24"/>
        </w:rPr>
        <w:t>计影响</w:t>
      </w:r>
      <w:proofErr w:type="gramEnd"/>
      <w:r w:rsidRPr="00306D34">
        <w:rPr>
          <w:rFonts w:ascii="Times New Roman" w:hAnsi="宋体"/>
          <w:sz w:val="24"/>
          <w:szCs w:val="24"/>
        </w:rPr>
        <w:t>因子。</w:t>
      </w:r>
    </w:p>
    <w:p w:rsidR="001933D3" w:rsidRPr="00306D34" w:rsidRDefault="001933D3" w:rsidP="001933D3">
      <w:pPr>
        <w:spacing w:line="360" w:lineRule="auto"/>
        <w:ind w:firstLineChars="200" w:firstLine="480"/>
        <w:rPr>
          <w:rFonts w:ascii="Times New Roman" w:hAnsi="Times New Roman"/>
          <w:sz w:val="24"/>
          <w:szCs w:val="24"/>
        </w:rPr>
      </w:pPr>
      <w:r w:rsidRPr="00306D34">
        <w:rPr>
          <w:rFonts w:ascii="Times New Roman" w:hAnsi="宋体" w:hint="eastAsia"/>
          <w:sz w:val="24"/>
          <w:szCs w:val="24"/>
        </w:rPr>
        <w:t>发表文章</w:t>
      </w:r>
      <w:r w:rsidRPr="00306D34">
        <w:rPr>
          <w:rFonts w:ascii="Times New Roman" w:hAnsi="宋体"/>
          <w:sz w:val="24"/>
          <w:szCs w:val="24"/>
        </w:rPr>
        <w:t>提交证明格式：第一作者姓名、</w:t>
      </w:r>
      <w:r w:rsidRPr="00306D34">
        <w:rPr>
          <w:rFonts w:ascii="Times New Roman" w:hAnsi="宋体" w:hint="eastAsia"/>
          <w:sz w:val="24"/>
          <w:szCs w:val="24"/>
        </w:rPr>
        <w:t>通讯作者姓名、</w:t>
      </w:r>
      <w:r w:rsidRPr="00306D34">
        <w:rPr>
          <w:rFonts w:ascii="Times New Roman" w:hAnsi="宋体"/>
          <w:sz w:val="24"/>
          <w:szCs w:val="24"/>
        </w:rPr>
        <w:t>论文标题、影响因子</w:t>
      </w:r>
      <w:r w:rsidRPr="00306D34">
        <w:rPr>
          <w:rFonts w:ascii="Times New Roman" w:hAnsi="宋体" w:hint="eastAsia"/>
          <w:sz w:val="24"/>
          <w:szCs w:val="24"/>
        </w:rPr>
        <w:t>和</w:t>
      </w:r>
      <w:r w:rsidRPr="00306D34">
        <w:rPr>
          <w:rFonts w:ascii="Times New Roman" w:hAnsi="宋体"/>
          <w:sz w:val="24"/>
          <w:szCs w:val="24"/>
        </w:rPr>
        <w:t>发表的文章首页（</w:t>
      </w:r>
      <w:r w:rsidRPr="00306D34">
        <w:rPr>
          <w:rFonts w:ascii="Times New Roman" w:hAnsi="宋体" w:hint="eastAsia"/>
          <w:sz w:val="24"/>
          <w:szCs w:val="24"/>
        </w:rPr>
        <w:t>附</w:t>
      </w:r>
      <w:r w:rsidRPr="00306D34">
        <w:rPr>
          <w:rFonts w:ascii="Times New Roman" w:hAnsi="宋体"/>
          <w:sz w:val="24"/>
          <w:szCs w:val="24"/>
        </w:rPr>
        <w:t>纸质）</w:t>
      </w:r>
      <w:r w:rsidRPr="00306D34">
        <w:rPr>
          <w:rFonts w:ascii="Times New Roman" w:hAnsi="宋体" w:hint="eastAsia"/>
          <w:sz w:val="24"/>
          <w:szCs w:val="24"/>
        </w:rPr>
        <w:t>；接收的论文需递交接收</w:t>
      </w:r>
      <w:r w:rsidRPr="00306D34">
        <w:rPr>
          <w:rFonts w:ascii="Times New Roman" w:hAnsi="宋体"/>
          <w:sz w:val="24"/>
          <w:szCs w:val="24"/>
        </w:rPr>
        <w:t>时间、</w:t>
      </w:r>
      <w:r w:rsidRPr="00306D34">
        <w:rPr>
          <w:rFonts w:ascii="Times New Roman" w:hAnsi="宋体" w:hint="eastAsia"/>
          <w:sz w:val="24"/>
          <w:szCs w:val="24"/>
        </w:rPr>
        <w:t>接收函和最后接收版本的首页</w:t>
      </w:r>
      <w:r w:rsidRPr="00306D34">
        <w:rPr>
          <w:rFonts w:ascii="Times New Roman" w:hAnsi="宋体"/>
          <w:sz w:val="24"/>
          <w:szCs w:val="24"/>
        </w:rPr>
        <w:t>。</w:t>
      </w:r>
    </w:p>
    <w:p w:rsidR="001933D3" w:rsidRPr="00306D34" w:rsidRDefault="001933D3" w:rsidP="001933D3">
      <w:pPr>
        <w:spacing w:line="360" w:lineRule="auto"/>
        <w:ind w:firstLine="480"/>
        <w:rPr>
          <w:rFonts w:ascii="Times New Roman" w:hAnsi="Times New Roman"/>
          <w:sz w:val="24"/>
          <w:szCs w:val="24"/>
        </w:rPr>
      </w:pPr>
      <w:r w:rsidRPr="00306D34">
        <w:rPr>
          <w:rFonts w:ascii="Times New Roman" w:hAnsi="Times New Roman" w:hint="eastAsia"/>
          <w:sz w:val="24"/>
          <w:szCs w:val="24"/>
        </w:rPr>
        <w:lastRenderedPageBreak/>
        <w:t>4</w:t>
      </w:r>
      <w:r w:rsidRPr="00306D34">
        <w:rPr>
          <w:rFonts w:ascii="Times New Roman" w:hAnsi="Times New Roman" w:hint="eastAsia"/>
          <w:sz w:val="24"/>
          <w:szCs w:val="24"/>
        </w:rPr>
        <w:t>、</w:t>
      </w:r>
      <w:r w:rsidRPr="00306D34">
        <w:rPr>
          <w:rFonts w:ascii="Times New Roman" w:hAnsi="宋体" w:hint="eastAsia"/>
          <w:sz w:val="24"/>
          <w:szCs w:val="24"/>
        </w:rPr>
        <w:t>专利和学科竞赛</w:t>
      </w:r>
    </w:p>
    <w:p w:rsidR="001933D3" w:rsidRPr="00306D34" w:rsidRDefault="001933D3" w:rsidP="001933D3">
      <w:pPr>
        <w:spacing w:line="360" w:lineRule="auto"/>
        <w:ind w:firstLineChars="200" w:firstLine="480"/>
        <w:rPr>
          <w:rFonts w:ascii="Times New Roman" w:hAnsi="Times New Roman"/>
          <w:sz w:val="24"/>
          <w:szCs w:val="24"/>
        </w:rPr>
      </w:pPr>
      <w:r w:rsidRPr="00306D34">
        <w:rPr>
          <w:rFonts w:ascii="Times New Roman" w:hAnsi="Times New Roman" w:hint="eastAsia"/>
          <w:sz w:val="24"/>
          <w:szCs w:val="24"/>
        </w:rPr>
        <w:t>1</w:t>
      </w:r>
      <w:r w:rsidRPr="00306D34">
        <w:rPr>
          <w:rFonts w:ascii="Times New Roman" w:hAnsi="Times New Roman" w:hint="eastAsia"/>
          <w:sz w:val="24"/>
          <w:szCs w:val="24"/>
        </w:rPr>
        <w:t>）、</w:t>
      </w:r>
      <w:r w:rsidRPr="00306D34">
        <w:rPr>
          <w:rFonts w:ascii="Times New Roman" w:hAnsi="宋体"/>
          <w:sz w:val="24"/>
          <w:szCs w:val="24"/>
        </w:rPr>
        <w:t>获得</w:t>
      </w:r>
      <w:r w:rsidRPr="00306D34">
        <w:rPr>
          <w:rFonts w:ascii="Times New Roman" w:hAnsi="宋体" w:hint="eastAsia"/>
          <w:sz w:val="24"/>
          <w:szCs w:val="24"/>
        </w:rPr>
        <w:t>发明</w:t>
      </w:r>
      <w:r w:rsidRPr="00306D34">
        <w:rPr>
          <w:rFonts w:ascii="Times New Roman" w:hAnsi="宋体"/>
          <w:sz w:val="24"/>
          <w:szCs w:val="24"/>
        </w:rPr>
        <w:t>专利</w:t>
      </w:r>
      <w:r w:rsidRPr="00306D34">
        <w:rPr>
          <w:rFonts w:ascii="Times New Roman" w:hAnsi="宋体" w:hint="eastAsia"/>
          <w:sz w:val="24"/>
          <w:szCs w:val="24"/>
        </w:rPr>
        <w:t>或软件著作权</w:t>
      </w:r>
      <w:r w:rsidRPr="005342E5">
        <w:rPr>
          <w:rStyle w:val="emtidy-1"/>
          <w:rFonts w:hint="eastAsia"/>
          <w:sz w:val="24"/>
          <w:szCs w:val="24"/>
        </w:rPr>
        <w:t>或</w:t>
      </w:r>
      <w:r w:rsidRPr="005342E5">
        <w:rPr>
          <w:rStyle w:val="emtidy-1"/>
          <w:sz w:val="24"/>
          <w:szCs w:val="24"/>
        </w:rPr>
        <w:t>参与国家或行业标准的起草人</w:t>
      </w:r>
      <w:r w:rsidRPr="00306D34">
        <w:rPr>
          <w:rFonts w:ascii="Times New Roman" w:hAnsi="宋体"/>
          <w:sz w:val="24"/>
          <w:szCs w:val="24"/>
        </w:rPr>
        <w:t>加</w:t>
      </w:r>
      <w:r w:rsidRPr="00306D34">
        <w:rPr>
          <w:rFonts w:ascii="Times New Roman" w:hAnsi="Times New Roman"/>
          <w:sz w:val="24"/>
          <w:szCs w:val="24"/>
        </w:rPr>
        <w:t>5</w:t>
      </w:r>
      <w:r w:rsidRPr="00306D34">
        <w:rPr>
          <w:rFonts w:ascii="Times New Roman" w:hAnsi="宋体"/>
          <w:sz w:val="24"/>
          <w:szCs w:val="24"/>
        </w:rPr>
        <w:t>分</w:t>
      </w:r>
      <w:r w:rsidRPr="00306D34">
        <w:rPr>
          <w:rFonts w:ascii="Times New Roman" w:hAnsi="宋体" w:hint="eastAsia"/>
          <w:sz w:val="24"/>
          <w:szCs w:val="24"/>
        </w:rPr>
        <w:t>（</w:t>
      </w:r>
      <w:r w:rsidRPr="00306D34">
        <w:rPr>
          <w:rFonts w:ascii="Times New Roman" w:hAnsi="宋体"/>
          <w:sz w:val="24"/>
          <w:szCs w:val="24"/>
        </w:rPr>
        <w:t>以取得授权通知或者专利证书为准</w:t>
      </w:r>
      <w:r w:rsidRPr="00306D34">
        <w:rPr>
          <w:rFonts w:ascii="Times New Roman" w:hAnsi="宋体" w:hint="eastAsia"/>
          <w:sz w:val="24"/>
          <w:szCs w:val="24"/>
        </w:rPr>
        <w:t>）</w:t>
      </w:r>
      <w:r w:rsidRPr="00306D34">
        <w:rPr>
          <w:rFonts w:ascii="Times New Roman" w:hAnsi="宋体"/>
          <w:sz w:val="24"/>
          <w:szCs w:val="24"/>
        </w:rPr>
        <w:t>。</w:t>
      </w:r>
    </w:p>
    <w:p w:rsidR="001933D3" w:rsidRPr="00306D34" w:rsidRDefault="001933D3" w:rsidP="001933D3">
      <w:pPr>
        <w:spacing w:line="360" w:lineRule="auto"/>
        <w:ind w:firstLineChars="200" w:firstLine="480"/>
        <w:rPr>
          <w:rFonts w:ascii="Times New Roman" w:hAnsi="Times New Roman"/>
          <w:sz w:val="24"/>
          <w:szCs w:val="24"/>
        </w:rPr>
      </w:pPr>
      <w:r w:rsidRPr="00306D34">
        <w:rPr>
          <w:rFonts w:ascii="Times New Roman" w:hAnsi="Times New Roman" w:hint="eastAsia"/>
          <w:sz w:val="24"/>
          <w:szCs w:val="24"/>
        </w:rPr>
        <w:t>2</w:t>
      </w:r>
      <w:r w:rsidRPr="00306D34">
        <w:rPr>
          <w:rFonts w:ascii="Times New Roman" w:hAnsi="Times New Roman" w:hint="eastAsia"/>
          <w:sz w:val="24"/>
          <w:szCs w:val="24"/>
        </w:rPr>
        <w:t>）、</w:t>
      </w:r>
      <w:r w:rsidRPr="00306D34">
        <w:rPr>
          <w:rFonts w:ascii="Times New Roman" w:hAnsi="宋体"/>
          <w:sz w:val="24"/>
          <w:szCs w:val="24"/>
        </w:rPr>
        <w:t>获得</w:t>
      </w:r>
      <w:r w:rsidRPr="00306D34">
        <w:rPr>
          <w:rFonts w:ascii="Times New Roman" w:hAnsi="宋体" w:hint="eastAsia"/>
          <w:sz w:val="24"/>
          <w:szCs w:val="24"/>
        </w:rPr>
        <w:t>学科</w:t>
      </w:r>
      <w:r w:rsidRPr="00306D34">
        <w:rPr>
          <w:rFonts w:ascii="Times New Roman" w:hAnsi="宋体"/>
          <w:sz w:val="24"/>
          <w:szCs w:val="24"/>
        </w:rPr>
        <w:t>竞赛国家级加</w:t>
      </w:r>
      <w:r w:rsidRPr="00306D34">
        <w:rPr>
          <w:rFonts w:ascii="Times New Roman" w:hAnsi="Times New Roman"/>
          <w:sz w:val="24"/>
          <w:szCs w:val="24"/>
        </w:rPr>
        <w:t>5</w:t>
      </w:r>
      <w:r w:rsidRPr="00306D34">
        <w:rPr>
          <w:rFonts w:ascii="Times New Roman" w:hAnsi="宋体"/>
          <w:sz w:val="24"/>
          <w:szCs w:val="24"/>
        </w:rPr>
        <w:t>分</w:t>
      </w:r>
      <w:r w:rsidRPr="00306D34">
        <w:rPr>
          <w:rFonts w:ascii="Times New Roman" w:hAnsi="宋体" w:hint="eastAsia"/>
          <w:sz w:val="24"/>
          <w:szCs w:val="24"/>
        </w:rPr>
        <w:t>、</w:t>
      </w:r>
      <w:r w:rsidRPr="00306D34">
        <w:rPr>
          <w:rFonts w:ascii="Times New Roman" w:hAnsi="宋体"/>
          <w:sz w:val="24"/>
          <w:szCs w:val="24"/>
        </w:rPr>
        <w:t>省级加</w:t>
      </w:r>
      <w:r w:rsidRPr="00306D34">
        <w:rPr>
          <w:rFonts w:ascii="Times New Roman" w:hAnsi="Times New Roman"/>
          <w:sz w:val="24"/>
          <w:szCs w:val="24"/>
        </w:rPr>
        <w:t>3</w:t>
      </w:r>
      <w:r w:rsidRPr="00306D34">
        <w:rPr>
          <w:rFonts w:ascii="Times New Roman" w:hAnsi="宋体"/>
          <w:sz w:val="24"/>
          <w:szCs w:val="24"/>
        </w:rPr>
        <w:t>分</w:t>
      </w:r>
      <w:r w:rsidRPr="00306D34">
        <w:rPr>
          <w:rFonts w:ascii="Times New Roman" w:hAnsi="宋体" w:hint="eastAsia"/>
          <w:sz w:val="24"/>
          <w:szCs w:val="24"/>
        </w:rPr>
        <w:t>、</w:t>
      </w:r>
      <w:r w:rsidRPr="00306D34">
        <w:rPr>
          <w:rFonts w:ascii="Times New Roman" w:hAnsi="宋体"/>
          <w:sz w:val="24"/>
          <w:szCs w:val="24"/>
        </w:rPr>
        <w:t>市级加</w:t>
      </w:r>
      <w:r w:rsidRPr="00306D34">
        <w:rPr>
          <w:rFonts w:ascii="Times New Roman" w:hAnsi="Times New Roman"/>
          <w:sz w:val="24"/>
          <w:szCs w:val="24"/>
        </w:rPr>
        <w:t>2</w:t>
      </w:r>
      <w:r w:rsidRPr="00306D34">
        <w:rPr>
          <w:rFonts w:ascii="Times New Roman" w:hAnsi="宋体"/>
          <w:sz w:val="24"/>
          <w:szCs w:val="24"/>
        </w:rPr>
        <w:t>分</w:t>
      </w:r>
      <w:r w:rsidRPr="00306D34">
        <w:rPr>
          <w:rFonts w:ascii="Times New Roman" w:hAnsi="宋体" w:hint="eastAsia"/>
          <w:sz w:val="24"/>
          <w:szCs w:val="24"/>
        </w:rPr>
        <w:t>、</w:t>
      </w:r>
      <w:r w:rsidRPr="00306D34">
        <w:rPr>
          <w:rFonts w:ascii="Times New Roman" w:hAnsi="宋体"/>
          <w:sz w:val="24"/>
          <w:szCs w:val="24"/>
        </w:rPr>
        <w:t>校级加</w:t>
      </w:r>
      <w:r w:rsidRPr="00306D34">
        <w:rPr>
          <w:rFonts w:ascii="Times New Roman" w:hAnsi="Times New Roman"/>
          <w:sz w:val="24"/>
          <w:szCs w:val="24"/>
        </w:rPr>
        <w:t>1</w:t>
      </w:r>
      <w:r w:rsidRPr="00306D34">
        <w:rPr>
          <w:rFonts w:ascii="Times New Roman" w:hAnsi="宋体"/>
          <w:sz w:val="24"/>
          <w:szCs w:val="24"/>
        </w:rPr>
        <w:t>分。</w:t>
      </w:r>
    </w:p>
    <w:p w:rsidR="001933D3" w:rsidRPr="00306D34" w:rsidRDefault="001933D3" w:rsidP="001933D3">
      <w:pPr>
        <w:spacing w:line="360" w:lineRule="auto"/>
        <w:ind w:firstLine="465"/>
        <w:rPr>
          <w:rFonts w:ascii="Times New Roman" w:hAnsi="Times New Roman"/>
          <w:b/>
          <w:sz w:val="24"/>
          <w:szCs w:val="24"/>
        </w:rPr>
      </w:pPr>
      <w:r w:rsidRPr="00306D34">
        <w:rPr>
          <w:rFonts w:ascii="Times New Roman" w:hAnsi="Times New Roman" w:hint="eastAsia"/>
          <w:b/>
          <w:sz w:val="24"/>
          <w:szCs w:val="24"/>
        </w:rPr>
        <w:t>四、学位论文校外专家评审意见（满分</w:t>
      </w:r>
      <w:r w:rsidRPr="00306D34">
        <w:rPr>
          <w:rFonts w:ascii="Times New Roman" w:hAnsi="Times New Roman" w:hint="eastAsia"/>
          <w:b/>
          <w:sz w:val="24"/>
          <w:szCs w:val="24"/>
        </w:rPr>
        <w:t>40</w:t>
      </w:r>
      <w:r w:rsidRPr="00306D34">
        <w:rPr>
          <w:rFonts w:ascii="Times New Roman" w:hAnsi="Times New Roman" w:hint="eastAsia"/>
          <w:b/>
          <w:sz w:val="24"/>
          <w:szCs w:val="24"/>
        </w:rPr>
        <w:t>分）：</w:t>
      </w:r>
    </w:p>
    <w:p w:rsidR="001933D3" w:rsidRPr="00306D34" w:rsidRDefault="001933D3" w:rsidP="009A6E10">
      <w:pPr>
        <w:spacing w:line="360" w:lineRule="exact"/>
        <w:ind w:firstLineChars="200" w:firstLine="480"/>
        <w:rPr>
          <w:rFonts w:ascii="仿宋_GB2312"/>
          <w:sz w:val="24"/>
          <w:szCs w:val="24"/>
        </w:rPr>
      </w:pPr>
      <w:r w:rsidRPr="00306D34">
        <w:rPr>
          <w:rFonts w:ascii="仿宋_GB2312" w:hint="eastAsia"/>
          <w:sz w:val="24"/>
          <w:szCs w:val="24"/>
        </w:rPr>
        <w:t>1</w:t>
      </w:r>
      <w:r w:rsidRPr="00306D34">
        <w:rPr>
          <w:rFonts w:ascii="仿宋_GB2312" w:hint="eastAsia"/>
          <w:sz w:val="24"/>
          <w:szCs w:val="24"/>
        </w:rPr>
        <w:t>、按校外专家评审意见获得成绩的等级扣减，即：</w:t>
      </w:r>
      <w:r w:rsidRPr="00306D34">
        <w:rPr>
          <w:rFonts w:ascii="仿宋_GB2312" w:hint="eastAsia"/>
          <w:sz w:val="24"/>
          <w:szCs w:val="24"/>
        </w:rPr>
        <w:t>A</w:t>
      </w:r>
      <w:r w:rsidRPr="00306D34">
        <w:rPr>
          <w:rFonts w:ascii="仿宋_GB2312" w:hint="eastAsia"/>
          <w:sz w:val="24"/>
          <w:szCs w:val="24"/>
        </w:rPr>
        <w:t>扣</w:t>
      </w:r>
      <w:r w:rsidRPr="00306D34">
        <w:rPr>
          <w:rFonts w:ascii="仿宋_GB2312" w:hint="eastAsia"/>
          <w:sz w:val="24"/>
          <w:szCs w:val="24"/>
        </w:rPr>
        <w:t>0</w:t>
      </w:r>
      <w:r w:rsidRPr="00306D34">
        <w:rPr>
          <w:rFonts w:ascii="仿宋_GB2312" w:hint="eastAsia"/>
          <w:sz w:val="24"/>
          <w:szCs w:val="24"/>
        </w:rPr>
        <w:t>分、</w:t>
      </w:r>
      <w:r w:rsidRPr="00306D34">
        <w:rPr>
          <w:rFonts w:ascii="仿宋_GB2312" w:hint="eastAsia"/>
          <w:sz w:val="24"/>
          <w:szCs w:val="24"/>
        </w:rPr>
        <w:t>B</w:t>
      </w:r>
      <w:r w:rsidRPr="00306D34">
        <w:rPr>
          <w:rFonts w:ascii="仿宋_GB2312" w:hint="eastAsia"/>
          <w:sz w:val="24"/>
          <w:szCs w:val="24"/>
        </w:rPr>
        <w:t>扣</w:t>
      </w:r>
      <w:r w:rsidRPr="00306D34">
        <w:rPr>
          <w:rFonts w:ascii="仿宋_GB2312" w:hint="eastAsia"/>
          <w:sz w:val="24"/>
          <w:szCs w:val="24"/>
        </w:rPr>
        <w:t>2</w:t>
      </w:r>
      <w:r w:rsidRPr="00306D34">
        <w:rPr>
          <w:rFonts w:ascii="仿宋_GB2312" w:hint="eastAsia"/>
          <w:sz w:val="24"/>
          <w:szCs w:val="24"/>
        </w:rPr>
        <w:t>分、</w:t>
      </w:r>
      <w:r w:rsidRPr="00306D34">
        <w:rPr>
          <w:rFonts w:ascii="仿宋_GB2312" w:hint="eastAsia"/>
          <w:sz w:val="24"/>
          <w:szCs w:val="24"/>
        </w:rPr>
        <w:t>C</w:t>
      </w:r>
      <w:r w:rsidRPr="00306D34">
        <w:rPr>
          <w:rFonts w:ascii="仿宋_GB2312" w:hint="eastAsia"/>
          <w:sz w:val="24"/>
          <w:szCs w:val="24"/>
        </w:rPr>
        <w:t>扣</w:t>
      </w:r>
      <w:r w:rsidRPr="00306D34">
        <w:rPr>
          <w:rFonts w:ascii="仿宋_GB2312" w:hint="eastAsia"/>
          <w:sz w:val="24"/>
          <w:szCs w:val="24"/>
        </w:rPr>
        <w:t>4</w:t>
      </w:r>
      <w:r w:rsidRPr="00306D34">
        <w:rPr>
          <w:rFonts w:ascii="仿宋_GB2312" w:hint="eastAsia"/>
          <w:sz w:val="24"/>
          <w:szCs w:val="24"/>
        </w:rPr>
        <w:t>分、</w:t>
      </w:r>
      <w:r w:rsidRPr="00306D34">
        <w:rPr>
          <w:rFonts w:ascii="仿宋_GB2312" w:hint="eastAsia"/>
          <w:sz w:val="24"/>
          <w:szCs w:val="24"/>
        </w:rPr>
        <w:t>D</w:t>
      </w:r>
      <w:r w:rsidRPr="00306D34">
        <w:rPr>
          <w:rFonts w:ascii="仿宋_GB2312" w:hint="eastAsia"/>
          <w:sz w:val="24"/>
          <w:szCs w:val="24"/>
        </w:rPr>
        <w:t>扣</w:t>
      </w:r>
      <w:r w:rsidRPr="00306D34">
        <w:rPr>
          <w:rFonts w:ascii="仿宋_GB2312" w:hint="eastAsia"/>
          <w:sz w:val="24"/>
          <w:szCs w:val="24"/>
        </w:rPr>
        <w:t>6</w:t>
      </w:r>
      <w:r w:rsidRPr="00306D34">
        <w:rPr>
          <w:rFonts w:ascii="仿宋_GB2312" w:hint="eastAsia"/>
          <w:sz w:val="24"/>
          <w:szCs w:val="24"/>
        </w:rPr>
        <w:t>分、</w:t>
      </w:r>
      <w:r w:rsidRPr="00306D34">
        <w:rPr>
          <w:rFonts w:ascii="仿宋_GB2312" w:hint="eastAsia"/>
          <w:sz w:val="24"/>
          <w:szCs w:val="24"/>
        </w:rPr>
        <w:t>E</w:t>
      </w:r>
      <w:r w:rsidRPr="00306D34">
        <w:rPr>
          <w:rFonts w:ascii="仿宋_GB2312" w:hint="eastAsia"/>
          <w:sz w:val="24"/>
          <w:szCs w:val="24"/>
        </w:rPr>
        <w:t>扣</w:t>
      </w:r>
      <w:r w:rsidRPr="00306D34">
        <w:rPr>
          <w:rFonts w:ascii="仿宋_GB2312" w:hint="eastAsia"/>
          <w:sz w:val="24"/>
          <w:szCs w:val="24"/>
        </w:rPr>
        <w:t>8</w:t>
      </w:r>
      <w:r w:rsidRPr="00306D34">
        <w:rPr>
          <w:rFonts w:ascii="仿宋_GB2312" w:hint="eastAsia"/>
          <w:sz w:val="24"/>
          <w:szCs w:val="24"/>
        </w:rPr>
        <w:t>分。例：校外专家评审意见：</w:t>
      </w:r>
      <w:r w:rsidRPr="00306D34">
        <w:rPr>
          <w:rFonts w:ascii="仿宋_GB2312" w:hint="eastAsia"/>
          <w:sz w:val="24"/>
          <w:szCs w:val="24"/>
        </w:rPr>
        <w:t>A</w:t>
      </w:r>
      <w:r w:rsidRPr="00306D34">
        <w:rPr>
          <w:rFonts w:ascii="仿宋_GB2312" w:hint="eastAsia"/>
          <w:sz w:val="24"/>
          <w:szCs w:val="24"/>
        </w:rPr>
        <w:t>、</w:t>
      </w:r>
      <w:r w:rsidRPr="00306D34">
        <w:rPr>
          <w:rFonts w:ascii="仿宋_GB2312" w:hint="eastAsia"/>
          <w:sz w:val="24"/>
          <w:szCs w:val="24"/>
        </w:rPr>
        <w:t>A</w:t>
      </w:r>
      <w:r w:rsidRPr="00306D34">
        <w:rPr>
          <w:rFonts w:ascii="仿宋_GB2312" w:hint="eastAsia"/>
          <w:sz w:val="24"/>
          <w:szCs w:val="24"/>
        </w:rPr>
        <w:t>、</w:t>
      </w:r>
      <w:r w:rsidRPr="00306D34">
        <w:rPr>
          <w:rFonts w:ascii="仿宋_GB2312" w:hint="eastAsia"/>
          <w:sz w:val="24"/>
          <w:szCs w:val="24"/>
        </w:rPr>
        <w:t>A</w:t>
      </w:r>
      <w:r w:rsidRPr="00306D34">
        <w:rPr>
          <w:rFonts w:ascii="仿宋_GB2312" w:hint="eastAsia"/>
          <w:sz w:val="24"/>
          <w:szCs w:val="24"/>
        </w:rPr>
        <w:t>；得分为</w:t>
      </w:r>
      <w:r w:rsidRPr="00306D34">
        <w:rPr>
          <w:rFonts w:ascii="仿宋_GB2312" w:hint="eastAsia"/>
          <w:sz w:val="24"/>
          <w:szCs w:val="24"/>
        </w:rPr>
        <w:t>40</w:t>
      </w:r>
      <w:r w:rsidRPr="00306D34">
        <w:rPr>
          <w:rFonts w:ascii="仿宋_GB2312" w:hint="eastAsia"/>
          <w:sz w:val="24"/>
          <w:szCs w:val="24"/>
        </w:rPr>
        <w:t>分；校外专家评审意见：</w:t>
      </w:r>
      <w:r w:rsidRPr="00306D34">
        <w:rPr>
          <w:rFonts w:ascii="仿宋_GB2312" w:hint="eastAsia"/>
          <w:sz w:val="24"/>
          <w:szCs w:val="24"/>
        </w:rPr>
        <w:t>A</w:t>
      </w:r>
      <w:r w:rsidRPr="00306D34">
        <w:rPr>
          <w:rFonts w:ascii="仿宋_GB2312" w:hint="eastAsia"/>
          <w:sz w:val="24"/>
          <w:szCs w:val="24"/>
        </w:rPr>
        <w:t>、</w:t>
      </w:r>
      <w:r w:rsidRPr="00306D34">
        <w:rPr>
          <w:rFonts w:ascii="仿宋_GB2312" w:hint="eastAsia"/>
          <w:sz w:val="24"/>
          <w:szCs w:val="24"/>
        </w:rPr>
        <w:t>C</w:t>
      </w:r>
      <w:r w:rsidRPr="00306D34">
        <w:rPr>
          <w:rFonts w:ascii="仿宋_GB2312" w:hint="eastAsia"/>
          <w:sz w:val="24"/>
          <w:szCs w:val="24"/>
        </w:rPr>
        <w:t>、</w:t>
      </w:r>
      <w:r w:rsidRPr="00306D34">
        <w:rPr>
          <w:rFonts w:ascii="仿宋_GB2312" w:hint="eastAsia"/>
          <w:sz w:val="24"/>
          <w:szCs w:val="24"/>
        </w:rPr>
        <w:t>B</w:t>
      </w:r>
      <w:r w:rsidRPr="00306D34">
        <w:rPr>
          <w:rFonts w:ascii="仿宋_GB2312" w:hint="eastAsia"/>
          <w:sz w:val="24"/>
          <w:szCs w:val="24"/>
        </w:rPr>
        <w:t>；得分为</w:t>
      </w:r>
      <w:r w:rsidRPr="00306D34">
        <w:rPr>
          <w:rFonts w:ascii="仿宋_GB2312" w:hint="eastAsia"/>
          <w:sz w:val="24"/>
          <w:szCs w:val="24"/>
        </w:rPr>
        <w:t>34</w:t>
      </w:r>
      <w:r w:rsidRPr="00306D34">
        <w:rPr>
          <w:rFonts w:ascii="仿宋_GB2312" w:hint="eastAsia"/>
          <w:sz w:val="24"/>
          <w:szCs w:val="24"/>
        </w:rPr>
        <w:t>分；依此类推。</w:t>
      </w:r>
    </w:p>
    <w:p w:rsidR="001933D3" w:rsidRPr="00306D34" w:rsidRDefault="001933D3" w:rsidP="009A6E10">
      <w:pPr>
        <w:spacing w:line="360" w:lineRule="exact"/>
        <w:ind w:firstLineChars="200" w:firstLine="480"/>
        <w:rPr>
          <w:rFonts w:ascii="仿宋_GB2312"/>
          <w:sz w:val="24"/>
          <w:szCs w:val="24"/>
        </w:rPr>
      </w:pPr>
      <w:r w:rsidRPr="00306D34">
        <w:rPr>
          <w:rFonts w:ascii="仿宋_GB2312" w:hint="eastAsia"/>
          <w:sz w:val="24"/>
          <w:szCs w:val="24"/>
        </w:rPr>
        <w:t>2</w:t>
      </w:r>
      <w:r w:rsidRPr="00306D34">
        <w:rPr>
          <w:rFonts w:ascii="仿宋_GB2312" w:hint="eastAsia"/>
          <w:sz w:val="24"/>
          <w:szCs w:val="24"/>
        </w:rPr>
        <w:t>、说明：</w:t>
      </w:r>
      <w:r w:rsidRPr="00306D34">
        <w:rPr>
          <w:rFonts w:ascii="仿宋_GB2312" w:hint="eastAsia"/>
          <w:sz w:val="24"/>
          <w:szCs w:val="24"/>
        </w:rPr>
        <w:t>A</w:t>
      </w:r>
      <w:r w:rsidRPr="00306D34">
        <w:rPr>
          <w:rFonts w:ascii="仿宋_GB2312" w:hint="eastAsia"/>
          <w:sz w:val="24"/>
          <w:szCs w:val="24"/>
        </w:rPr>
        <w:t>为同意答辩；</w:t>
      </w:r>
      <w:r w:rsidRPr="00306D34">
        <w:rPr>
          <w:rFonts w:ascii="仿宋_GB2312" w:hint="eastAsia"/>
          <w:sz w:val="24"/>
          <w:szCs w:val="24"/>
        </w:rPr>
        <w:t>B</w:t>
      </w:r>
      <w:r w:rsidRPr="00306D34">
        <w:rPr>
          <w:rFonts w:ascii="仿宋_GB2312" w:hint="eastAsia"/>
          <w:sz w:val="24"/>
          <w:szCs w:val="24"/>
        </w:rPr>
        <w:t>为修改后直接答辩；</w:t>
      </w:r>
      <w:r w:rsidRPr="00306D34">
        <w:rPr>
          <w:rFonts w:ascii="仿宋_GB2312" w:hint="eastAsia"/>
          <w:sz w:val="24"/>
          <w:szCs w:val="24"/>
        </w:rPr>
        <w:t>C</w:t>
      </w:r>
      <w:r w:rsidRPr="00306D34">
        <w:rPr>
          <w:rFonts w:ascii="仿宋_GB2312" w:hint="eastAsia"/>
          <w:sz w:val="24"/>
          <w:szCs w:val="24"/>
        </w:rPr>
        <w:t>为修改后由学院决定答辩与否；</w:t>
      </w:r>
      <w:r w:rsidRPr="00306D34">
        <w:rPr>
          <w:rFonts w:ascii="仿宋_GB2312" w:hint="eastAsia"/>
          <w:sz w:val="24"/>
          <w:szCs w:val="24"/>
        </w:rPr>
        <w:t>D</w:t>
      </w:r>
      <w:r w:rsidRPr="00306D34">
        <w:rPr>
          <w:rFonts w:ascii="仿宋_GB2312" w:hint="eastAsia"/>
          <w:sz w:val="24"/>
          <w:szCs w:val="24"/>
        </w:rPr>
        <w:t>为修改后再次送审；</w:t>
      </w:r>
      <w:r w:rsidRPr="00306D34">
        <w:rPr>
          <w:rFonts w:ascii="仿宋_GB2312" w:hint="eastAsia"/>
          <w:sz w:val="24"/>
          <w:szCs w:val="24"/>
        </w:rPr>
        <w:t>E</w:t>
      </w:r>
      <w:r w:rsidRPr="00306D34">
        <w:rPr>
          <w:rFonts w:ascii="仿宋_GB2312" w:hint="eastAsia"/>
          <w:sz w:val="24"/>
          <w:szCs w:val="24"/>
        </w:rPr>
        <w:t>为不同意答辩。</w:t>
      </w:r>
    </w:p>
    <w:p w:rsidR="001933D3" w:rsidRPr="00306D34" w:rsidRDefault="001933D3" w:rsidP="009A6E10">
      <w:pPr>
        <w:spacing w:line="360" w:lineRule="exact"/>
        <w:ind w:firstLineChars="200" w:firstLine="480"/>
        <w:rPr>
          <w:rFonts w:ascii="仿宋_GB2312"/>
          <w:sz w:val="24"/>
          <w:szCs w:val="24"/>
        </w:rPr>
      </w:pPr>
    </w:p>
    <w:p w:rsidR="001933D3" w:rsidRPr="00306D34" w:rsidRDefault="001933D3" w:rsidP="001933D3">
      <w:pPr>
        <w:jc w:val="center"/>
        <w:rPr>
          <w:sz w:val="24"/>
          <w:szCs w:val="24"/>
        </w:rPr>
      </w:pPr>
      <w:r w:rsidRPr="00306D34">
        <w:rPr>
          <w:rFonts w:hint="eastAsia"/>
          <w:sz w:val="24"/>
          <w:szCs w:val="24"/>
        </w:rPr>
        <w:t>公共卫生学院末位重审评分表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2851"/>
        <w:gridCol w:w="1260"/>
        <w:gridCol w:w="1257"/>
        <w:gridCol w:w="1623"/>
      </w:tblGrid>
      <w:tr w:rsidR="001933D3" w:rsidRPr="00306D34" w:rsidTr="00B93365">
        <w:tc>
          <w:tcPr>
            <w:tcW w:w="1217" w:type="dxa"/>
          </w:tcPr>
          <w:p w:rsidR="001933D3" w:rsidRPr="00306D34" w:rsidRDefault="001933D3" w:rsidP="00B93365">
            <w:pPr>
              <w:spacing w:line="360" w:lineRule="auto"/>
              <w:ind w:firstLine="480"/>
              <w:rPr>
                <w:sz w:val="24"/>
                <w:szCs w:val="24"/>
              </w:rPr>
            </w:pPr>
            <w:r w:rsidRPr="00306D34">
              <w:rPr>
                <w:rFonts w:hint="eastAsia"/>
                <w:sz w:val="24"/>
                <w:szCs w:val="24"/>
              </w:rPr>
              <w:t>学号</w:t>
            </w:r>
          </w:p>
        </w:tc>
        <w:tc>
          <w:tcPr>
            <w:tcW w:w="2851" w:type="dxa"/>
          </w:tcPr>
          <w:p w:rsidR="001933D3" w:rsidRPr="00306D34" w:rsidRDefault="001933D3" w:rsidP="00B93365">
            <w:pPr>
              <w:spacing w:line="360" w:lineRule="auto"/>
              <w:ind w:firstLine="480"/>
              <w:rPr>
                <w:sz w:val="24"/>
                <w:szCs w:val="24"/>
              </w:rPr>
            </w:pPr>
          </w:p>
        </w:tc>
        <w:tc>
          <w:tcPr>
            <w:tcW w:w="1260" w:type="dxa"/>
          </w:tcPr>
          <w:p w:rsidR="001933D3" w:rsidRPr="00306D34" w:rsidRDefault="001933D3" w:rsidP="00B93365">
            <w:pPr>
              <w:spacing w:line="360" w:lineRule="auto"/>
              <w:ind w:firstLine="480"/>
              <w:rPr>
                <w:sz w:val="24"/>
                <w:szCs w:val="24"/>
              </w:rPr>
            </w:pPr>
            <w:r w:rsidRPr="00306D34">
              <w:rPr>
                <w:rFonts w:hint="eastAsia"/>
                <w:sz w:val="24"/>
                <w:szCs w:val="24"/>
              </w:rPr>
              <w:t>姓名</w:t>
            </w:r>
          </w:p>
        </w:tc>
        <w:tc>
          <w:tcPr>
            <w:tcW w:w="2880" w:type="dxa"/>
            <w:gridSpan w:val="2"/>
          </w:tcPr>
          <w:p w:rsidR="001933D3" w:rsidRPr="00306D34" w:rsidRDefault="001933D3" w:rsidP="00B93365">
            <w:pPr>
              <w:spacing w:line="360" w:lineRule="auto"/>
              <w:ind w:firstLine="480"/>
              <w:rPr>
                <w:sz w:val="24"/>
                <w:szCs w:val="24"/>
              </w:rPr>
            </w:pPr>
          </w:p>
        </w:tc>
      </w:tr>
      <w:tr w:rsidR="001933D3" w:rsidRPr="00306D34" w:rsidTr="00B93365">
        <w:tc>
          <w:tcPr>
            <w:tcW w:w="1217" w:type="dxa"/>
          </w:tcPr>
          <w:p w:rsidR="001933D3" w:rsidRPr="00306D34" w:rsidRDefault="001933D3" w:rsidP="00B93365">
            <w:pPr>
              <w:spacing w:line="360" w:lineRule="auto"/>
              <w:ind w:firstLine="480"/>
              <w:rPr>
                <w:sz w:val="24"/>
                <w:szCs w:val="24"/>
              </w:rPr>
            </w:pPr>
            <w:r w:rsidRPr="00306D34">
              <w:rPr>
                <w:rFonts w:hint="eastAsia"/>
                <w:sz w:val="24"/>
                <w:szCs w:val="24"/>
              </w:rPr>
              <w:t>专业</w:t>
            </w:r>
          </w:p>
        </w:tc>
        <w:tc>
          <w:tcPr>
            <w:tcW w:w="2851" w:type="dxa"/>
          </w:tcPr>
          <w:p w:rsidR="001933D3" w:rsidRPr="00306D34" w:rsidRDefault="001933D3" w:rsidP="00B93365">
            <w:pPr>
              <w:spacing w:line="360" w:lineRule="auto"/>
              <w:ind w:firstLine="480"/>
              <w:rPr>
                <w:sz w:val="24"/>
                <w:szCs w:val="24"/>
              </w:rPr>
            </w:pPr>
          </w:p>
        </w:tc>
        <w:tc>
          <w:tcPr>
            <w:tcW w:w="1260" w:type="dxa"/>
          </w:tcPr>
          <w:p w:rsidR="001933D3" w:rsidRPr="00306D34" w:rsidRDefault="001933D3" w:rsidP="00B93365">
            <w:pPr>
              <w:spacing w:line="360" w:lineRule="auto"/>
              <w:ind w:firstLine="480"/>
              <w:rPr>
                <w:sz w:val="24"/>
                <w:szCs w:val="24"/>
              </w:rPr>
            </w:pPr>
            <w:r w:rsidRPr="00306D34">
              <w:rPr>
                <w:rFonts w:hint="eastAsia"/>
                <w:sz w:val="24"/>
                <w:szCs w:val="24"/>
              </w:rPr>
              <w:t>导师</w:t>
            </w:r>
          </w:p>
        </w:tc>
        <w:tc>
          <w:tcPr>
            <w:tcW w:w="2880" w:type="dxa"/>
            <w:gridSpan w:val="2"/>
          </w:tcPr>
          <w:p w:rsidR="001933D3" w:rsidRPr="00306D34" w:rsidRDefault="001933D3" w:rsidP="00B93365">
            <w:pPr>
              <w:spacing w:line="360" w:lineRule="auto"/>
              <w:ind w:firstLine="480"/>
              <w:rPr>
                <w:sz w:val="24"/>
                <w:szCs w:val="24"/>
              </w:rPr>
            </w:pPr>
          </w:p>
        </w:tc>
      </w:tr>
      <w:tr w:rsidR="001933D3" w:rsidRPr="00306D34" w:rsidTr="00B93365">
        <w:tc>
          <w:tcPr>
            <w:tcW w:w="6585" w:type="dxa"/>
            <w:gridSpan w:val="4"/>
          </w:tcPr>
          <w:p w:rsidR="001933D3" w:rsidRPr="00306D34" w:rsidRDefault="001933D3" w:rsidP="00B93365">
            <w:pPr>
              <w:spacing w:line="360" w:lineRule="auto"/>
              <w:ind w:firstLine="480"/>
              <w:jc w:val="left"/>
              <w:rPr>
                <w:sz w:val="24"/>
                <w:szCs w:val="24"/>
              </w:rPr>
            </w:pPr>
            <w:r w:rsidRPr="00306D34">
              <w:rPr>
                <w:rFonts w:hint="eastAsia"/>
                <w:sz w:val="24"/>
                <w:szCs w:val="24"/>
              </w:rPr>
              <w:t>一、思想品德</w:t>
            </w:r>
            <w:r>
              <w:rPr>
                <w:rFonts w:hint="eastAsia"/>
                <w:sz w:val="24"/>
                <w:szCs w:val="24"/>
              </w:rPr>
              <w:t>（满分</w:t>
            </w:r>
            <w:r>
              <w:rPr>
                <w:rFonts w:hint="eastAsia"/>
                <w:sz w:val="24"/>
                <w:szCs w:val="24"/>
              </w:rPr>
              <w:t>10</w:t>
            </w:r>
            <w:r>
              <w:rPr>
                <w:rFonts w:hint="eastAsia"/>
                <w:sz w:val="24"/>
                <w:szCs w:val="24"/>
              </w:rPr>
              <w:t>分）</w:t>
            </w:r>
            <w:r w:rsidRPr="00306D34">
              <w:rPr>
                <w:rFonts w:hint="eastAsia"/>
                <w:sz w:val="24"/>
                <w:szCs w:val="24"/>
              </w:rPr>
              <w:t xml:space="preserve">                            </w:t>
            </w:r>
          </w:p>
        </w:tc>
        <w:tc>
          <w:tcPr>
            <w:tcW w:w="1623" w:type="dxa"/>
          </w:tcPr>
          <w:p w:rsidR="001933D3" w:rsidRPr="00306D34" w:rsidRDefault="001933D3" w:rsidP="00B93365">
            <w:pPr>
              <w:spacing w:line="360" w:lineRule="auto"/>
              <w:ind w:firstLine="480"/>
              <w:rPr>
                <w:sz w:val="24"/>
                <w:szCs w:val="24"/>
              </w:rPr>
            </w:pPr>
            <w:r w:rsidRPr="00306D34">
              <w:rPr>
                <w:rFonts w:hint="eastAsia"/>
                <w:sz w:val="24"/>
                <w:szCs w:val="24"/>
              </w:rPr>
              <w:t>得分：</w:t>
            </w:r>
          </w:p>
        </w:tc>
      </w:tr>
      <w:tr w:rsidR="001933D3" w:rsidRPr="00306D34" w:rsidTr="00B93365">
        <w:trPr>
          <w:trHeight w:val="513"/>
        </w:trPr>
        <w:tc>
          <w:tcPr>
            <w:tcW w:w="6585" w:type="dxa"/>
            <w:gridSpan w:val="4"/>
            <w:vAlign w:val="center"/>
          </w:tcPr>
          <w:p w:rsidR="001933D3" w:rsidRPr="00306D34" w:rsidRDefault="001933D3" w:rsidP="00B93365">
            <w:pPr>
              <w:rPr>
                <w:sz w:val="24"/>
                <w:szCs w:val="24"/>
              </w:rPr>
            </w:pPr>
            <w:r w:rsidRPr="00306D34">
              <w:rPr>
                <w:rFonts w:ascii="Times New Roman" w:hAnsi="宋体" w:hint="eastAsia"/>
                <w:sz w:val="24"/>
                <w:szCs w:val="24"/>
              </w:rPr>
              <w:t>1</w:t>
            </w:r>
            <w:r w:rsidRPr="00306D34">
              <w:rPr>
                <w:rFonts w:ascii="Times New Roman" w:hAnsi="宋体" w:hint="eastAsia"/>
                <w:sz w:val="24"/>
                <w:szCs w:val="24"/>
              </w:rPr>
              <w:t>、遵纪守法与学术道德</w:t>
            </w:r>
            <w:r w:rsidRPr="00306D34">
              <w:rPr>
                <w:rFonts w:ascii="宋体" w:hAnsi="宋体" w:cs="宋体" w:hint="eastAsia"/>
                <w:color w:val="000000"/>
                <w:sz w:val="24"/>
                <w:szCs w:val="24"/>
              </w:rPr>
              <w:t>（满分8分）</w:t>
            </w:r>
            <w:r w:rsidRPr="00306D34">
              <w:rPr>
                <w:rFonts w:ascii="Lingoes Unicode" w:hAnsi="Lingoes Unicode" w:cs="Lingoes Unicode" w:hint="eastAsia"/>
                <w:color w:val="000000"/>
                <w:sz w:val="24"/>
                <w:szCs w:val="24"/>
              </w:rPr>
              <w:t>：</w:t>
            </w:r>
          </w:p>
        </w:tc>
        <w:tc>
          <w:tcPr>
            <w:tcW w:w="1623" w:type="dxa"/>
          </w:tcPr>
          <w:p w:rsidR="001933D3" w:rsidRPr="00306D34" w:rsidRDefault="001933D3" w:rsidP="00B93365">
            <w:pPr>
              <w:spacing w:line="360" w:lineRule="auto"/>
              <w:ind w:firstLine="480"/>
              <w:rPr>
                <w:sz w:val="24"/>
                <w:szCs w:val="24"/>
              </w:rPr>
            </w:pPr>
          </w:p>
        </w:tc>
      </w:tr>
      <w:tr w:rsidR="001933D3" w:rsidRPr="00306D34" w:rsidTr="00B93365">
        <w:tc>
          <w:tcPr>
            <w:tcW w:w="6585" w:type="dxa"/>
            <w:gridSpan w:val="4"/>
          </w:tcPr>
          <w:p w:rsidR="001933D3" w:rsidRPr="00306D34" w:rsidRDefault="001933D3" w:rsidP="00B93365">
            <w:pPr>
              <w:spacing w:line="360" w:lineRule="auto"/>
              <w:jc w:val="left"/>
              <w:rPr>
                <w:sz w:val="24"/>
                <w:szCs w:val="24"/>
              </w:rPr>
            </w:pPr>
            <w:r w:rsidRPr="00306D34">
              <w:rPr>
                <w:rFonts w:hint="eastAsia"/>
                <w:sz w:val="24"/>
                <w:szCs w:val="24"/>
              </w:rPr>
              <w:t>2</w:t>
            </w:r>
            <w:r w:rsidRPr="00306D34">
              <w:rPr>
                <w:rFonts w:hint="eastAsia"/>
                <w:sz w:val="24"/>
                <w:szCs w:val="24"/>
              </w:rPr>
              <w:t>、获得奖励名称（满分</w:t>
            </w:r>
            <w:r w:rsidRPr="00306D34">
              <w:rPr>
                <w:rFonts w:hint="eastAsia"/>
                <w:sz w:val="24"/>
                <w:szCs w:val="24"/>
              </w:rPr>
              <w:t>2</w:t>
            </w:r>
            <w:r w:rsidRPr="00306D34">
              <w:rPr>
                <w:rFonts w:hint="eastAsia"/>
                <w:sz w:val="24"/>
                <w:szCs w:val="24"/>
              </w:rPr>
              <w:t>分）：</w:t>
            </w:r>
            <w:r w:rsidRPr="00306D34">
              <w:rPr>
                <w:rFonts w:hint="eastAsia"/>
                <w:sz w:val="24"/>
                <w:szCs w:val="24"/>
              </w:rPr>
              <w:t xml:space="preserve">                               </w:t>
            </w:r>
          </w:p>
        </w:tc>
        <w:tc>
          <w:tcPr>
            <w:tcW w:w="1623" w:type="dxa"/>
          </w:tcPr>
          <w:p w:rsidR="001933D3" w:rsidRPr="00306D34" w:rsidRDefault="001933D3" w:rsidP="00B93365">
            <w:pPr>
              <w:spacing w:line="360" w:lineRule="auto"/>
              <w:ind w:firstLine="480"/>
              <w:rPr>
                <w:sz w:val="24"/>
                <w:szCs w:val="24"/>
              </w:rPr>
            </w:pPr>
          </w:p>
        </w:tc>
      </w:tr>
      <w:tr w:rsidR="001933D3" w:rsidRPr="00306D34" w:rsidTr="00B93365">
        <w:tc>
          <w:tcPr>
            <w:tcW w:w="6585" w:type="dxa"/>
            <w:gridSpan w:val="4"/>
          </w:tcPr>
          <w:p w:rsidR="001933D3" w:rsidRPr="00306D34" w:rsidRDefault="001933D3" w:rsidP="00B93365">
            <w:pPr>
              <w:spacing w:line="360" w:lineRule="auto"/>
              <w:ind w:firstLine="480"/>
              <w:jc w:val="left"/>
              <w:rPr>
                <w:sz w:val="24"/>
                <w:szCs w:val="24"/>
              </w:rPr>
            </w:pPr>
            <w:r w:rsidRPr="00306D34">
              <w:rPr>
                <w:rFonts w:hint="eastAsia"/>
                <w:sz w:val="24"/>
                <w:szCs w:val="24"/>
              </w:rPr>
              <w:t>二、学习成绩</w:t>
            </w:r>
            <w:r>
              <w:rPr>
                <w:rFonts w:hint="eastAsia"/>
                <w:sz w:val="24"/>
                <w:szCs w:val="24"/>
              </w:rPr>
              <w:t>（满分</w:t>
            </w:r>
            <w:r>
              <w:rPr>
                <w:rFonts w:hint="eastAsia"/>
                <w:sz w:val="24"/>
                <w:szCs w:val="24"/>
              </w:rPr>
              <w:t>10</w:t>
            </w:r>
            <w:r>
              <w:rPr>
                <w:rFonts w:hint="eastAsia"/>
                <w:sz w:val="24"/>
                <w:szCs w:val="24"/>
              </w:rPr>
              <w:t>分）</w:t>
            </w:r>
          </w:p>
        </w:tc>
        <w:tc>
          <w:tcPr>
            <w:tcW w:w="1623" w:type="dxa"/>
          </w:tcPr>
          <w:p w:rsidR="001933D3" w:rsidRPr="00306D34" w:rsidRDefault="001933D3" w:rsidP="00B93365">
            <w:pPr>
              <w:spacing w:line="360" w:lineRule="auto"/>
              <w:ind w:firstLine="480"/>
              <w:rPr>
                <w:sz w:val="24"/>
                <w:szCs w:val="24"/>
              </w:rPr>
            </w:pPr>
          </w:p>
        </w:tc>
      </w:tr>
      <w:tr w:rsidR="001933D3" w:rsidRPr="00306D34" w:rsidTr="00B93365">
        <w:tc>
          <w:tcPr>
            <w:tcW w:w="6585" w:type="dxa"/>
            <w:gridSpan w:val="4"/>
          </w:tcPr>
          <w:p w:rsidR="001933D3" w:rsidRPr="00306D34" w:rsidRDefault="001933D3" w:rsidP="00B93365">
            <w:pPr>
              <w:spacing w:line="360" w:lineRule="auto"/>
              <w:jc w:val="left"/>
              <w:rPr>
                <w:sz w:val="24"/>
                <w:szCs w:val="24"/>
              </w:rPr>
            </w:pPr>
            <w:r w:rsidRPr="00306D34">
              <w:rPr>
                <w:rFonts w:ascii="Times New Roman" w:hAnsi="宋体" w:hint="eastAsia"/>
                <w:spacing w:val="8"/>
                <w:kern w:val="0"/>
                <w:sz w:val="24"/>
                <w:szCs w:val="24"/>
              </w:rPr>
              <w:t>1</w:t>
            </w:r>
            <w:r w:rsidRPr="00306D34">
              <w:rPr>
                <w:rFonts w:ascii="Times New Roman" w:hAnsi="宋体" w:hint="eastAsia"/>
                <w:spacing w:val="8"/>
                <w:kern w:val="0"/>
                <w:sz w:val="24"/>
                <w:szCs w:val="24"/>
              </w:rPr>
              <w:t>、</w:t>
            </w:r>
            <w:r w:rsidRPr="00306D34">
              <w:rPr>
                <w:rFonts w:ascii="Times New Roman" w:hAnsi="宋体"/>
                <w:spacing w:val="8"/>
                <w:kern w:val="0"/>
                <w:sz w:val="24"/>
                <w:szCs w:val="24"/>
              </w:rPr>
              <w:t>完成培养计划</w:t>
            </w:r>
            <w:r w:rsidRPr="00306D34">
              <w:rPr>
                <w:rFonts w:ascii="Times New Roman" w:hAnsi="宋体" w:hint="eastAsia"/>
                <w:spacing w:val="8"/>
                <w:kern w:val="0"/>
                <w:sz w:val="24"/>
                <w:szCs w:val="24"/>
              </w:rPr>
              <w:t>，</w:t>
            </w:r>
            <w:r w:rsidRPr="00306D34">
              <w:rPr>
                <w:rFonts w:ascii="Times New Roman" w:hAnsi="Times New Roman" w:hint="eastAsia"/>
                <w:sz w:val="24"/>
                <w:szCs w:val="24"/>
              </w:rPr>
              <w:t>学位课程成绩合格（满分</w:t>
            </w:r>
            <w:r w:rsidRPr="00306D34">
              <w:rPr>
                <w:rFonts w:ascii="Times New Roman" w:hAnsi="Times New Roman" w:hint="eastAsia"/>
                <w:sz w:val="24"/>
                <w:szCs w:val="24"/>
              </w:rPr>
              <w:t>8</w:t>
            </w:r>
            <w:r w:rsidRPr="00306D34">
              <w:rPr>
                <w:rFonts w:ascii="Times New Roman" w:hAnsi="Times New Roman" w:hint="eastAsia"/>
                <w:sz w:val="24"/>
                <w:szCs w:val="24"/>
              </w:rPr>
              <w:t>分）</w:t>
            </w:r>
            <w:r w:rsidRPr="00306D34">
              <w:rPr>
                <w:rFonts w:ascii="Times New Roman" w:hAnsi="宋体" w:hint="eastAsia"/>
                <w:spacing w:val="8"/>
                <w:kern w:val="0"/>
                <w:sz w:val="24"/>
                <w:szCs w:val="24"/>
              </w:rPr>
              <w:t>；</w:t>
            </w:r>
          </w:p>
        </w:tc>
        <w:tc>
          <w:tcPr>
            <w:tcW w:w="1623" w:type="dxa"/>
          </w:tcPr>
          <w:p w:rsidR="001933D3" w:rsidRPr="00306D34" w:rsidRDefault="001933D3" w:rsidP="00B93365">
            <w:pPr>
              <w:spacing w:line="360" w:lineRule="auto"/>
              <w:ind w:firstLine="480"/>
              <w:rPr>
                <w:sz w:val="24"/>
                <w:szCs w:val="24"/>
              </w:rPr>
            </w:pPr>
          </w:p>
        </w:tc>
      </w:tr>
      <w:tr w:rsidR="001933D3" w:rsidRPr="00306D34" w:rsidTr="00B93365">
        <w:tc>
          <w:tcPr>
            <w:tcW w:w="6585" w:type="dxa"/>
            <w:gridSpan w:val="4"/>
          </w:tcPr>
          <w:p w:rsidR="001933D3" w:rsidRPr="00306D34" w:rsidRDefault="001933D3" w:rsidP="00B93365">
            <w:pPr>
              <w:spacing w:line="360" w:lineRule="auto"/>
              <w:jc w:val="left"/>
              <w:rPr>
                <w:sz w:val="24"/>
                <w:szCs w:val="24"/>
              </w:rPr>
            </w:pPr>
            <w:r w:rsidRPr="00306D34">
              <w:rPr>
                <w:rFonts w:ascii="Times New Roman" w:hAnsi="Times New Roman"/>
                <w:spacing w:val="8"/>
                <w:kern w:val="0"/>
                <w:sz w:val="24"/>
                <w:szCs w:val="24"/>
              </w:rPr>
              <w:t>2</w:t>
            </w:r>
            <w:r w:rsidRPr="00306D34">
              <w:rPr>
                <w:rFonts w:ascii="Times New Roman" w:hAnsi="Times New Roman" w:hint="eastAsia"/>
                <w:spacing w:val="8"/>
                <w:kern w:val="0"/>
                <w:sz w:val="24"/>
                <w:szCs w:val="24"/>
              </w:rPr>
              <w:t>、</w:t>
            </w:r>
            <w:r w:rsidRPr="00306D34">
              <w:rPr>
                <w:rFonts w:ascii="Times New Roman" w:hAnsi="宋体"/>
                <w:spacing w:val="8"/>
                <w:kern w:val="0"/>
                <w:sz w:val="24"/>
                <w:szCs w:val="24"/>
              </w:rPr>
              <w:t>研究生课程加权平均成绩</w:t>
            </w:r>
            <w:r w:rsidRPr="00306D34">
              <w:rPr>
                <w:rFonts w:ascii="Times New Roman" w:hAnsi="宋体" w:hint="eastAsia"/>
                <w:spacing w:val="8"/>
                <w:kern w:val="0"/>
                <w:sz w:val="24"/>
                <w:szCs w:val="24"/>
              </w:rPr>
              <w:t>80</w:t>
            </w:r>
            <w:r w:rsidRPr="00306D34">
              <w:rPr>
                <w:rFonts w:ascii="Times New Roman" w:hAnsi="宋体" w:hint="eastAsia"/>
                <w:spacing w:val="8"/>
                <w:kern w:val="0"/>
                <w:sz w:val="24"/>
                <w:szCs w:val="24"/>
              </w:rPr>
              <w:t>以上（满分</w:t>
            </w:r>
            <w:r w:rsidRPr="00306D34">
              <w:rPr>
                <w:rFonts w:ascii="Times New Roman" w:hAnsi="宋体" w:hint="eastAsia"/>
                <w:spacing w:val="8"/>
                <w:kern w:val="0"/>
                <w:sz w:val="24"/>
                <w:szCs w:val="24"/>
              </w:rPr>
              <w:t>2</w:t>
            </w:r>
            <w:r w:rsidRPr="00306D34">
              <w:rPr>
                <w:rFonts w:ascii="Times New Roman" w:hAnsi="宋体" w:hint="eastAsia"/>
                <w:spacing w:val="8"/>
                <w:kern w:val="0"/>
                <w:sz w:val="24"/>
                <w:szCs w:val="24"/>
              </w:rPr>
              <w:t>分）。</w:t>
            </w:r>
          </w:p>
        </w:tc>
        <w:tc>
          <w:tcPr>
            <w:tcW w:w="1623" w:type="dxa"/>
          </w:tcPr>
          <w:p w:rsidR="001933D3" w:rsidRPr="00306D34" w:rsidRDefault="001933D3" w:rsidP="00B93365">
            <w:pPr>
              <w:spacing w:line="360" w:lineRule="auto"/>
              <w:ind w:firstLine="480"/>
              <w:rPr>
                <w:sz w:val="24"/>
                <w:szCs w:val="24"/>
              </w:rPr>
            </w:pPr>
          </w:p>
        </w:tc>
      </w:tr>
      <w:tr w:rsidR="001933D3" w:rsidRPr="00306D34" w:rsidTr="00B93365">
        <w:tc>
          <w:tcPr>
            <w:tcW w:w="6585" w:type="dxa"/>
            <w:gridSpan w:val="4"/>
          </w:tcPr>
          <w:p w:rsidR="001933D3" w:rsidRPr="00306D34" w:rsidRDefault="001933D3" w:rsidP="00B93365">
            <w:pPr>
              <w:spacing w:line="360" w:lineRule="auto"/>
              <w:ind w:firstLine="480"/>
              <w:jc w:val="left"/>
              <w:rPr>
                <w:sz w:val="24"/>
                <w:szCs w:val="24"/>
              </w:rPr>
            </w:pPr>
            <w:r w:rsidRPr="00306D34">
              <w:rPr>
                <w:rFonts w:hint="eastAsia"/>
                <w:sz w:val="24"/>
                <w:szCs w:val="24"/>
              </w:rPr>
              <w:t>三、研究成果</w:t>
            </w:r>
            <w:r>
              <w:rPr>
                <w:rFonts w:hint="eastAsia"/>
                <w:sz w:val="24"/>
                <w:szCs w:val="24"/>
              </w:rPr>
              <w:t>（满分</w:t>
            </w:r>
            <w:r>
              <w:rPr>
                <w:rFonts w:hint="eastAsia"/>
                <w:sz w:val="24"/>
                <w:szCs w:val="24"/>
              </w:rPr>
              <w:t>40</w:t>
            </w:r>
            <w:r>
              <w:rPr>
                <w:rFonts w:hint="eastAsia"/>
                <w:sz w:val="24"/>
                <w:szCs w:val="24"/>
              </w:rPr>
              <w:t>分）</w:t>
            </w:r>
            <w:r w:rsidRPr="00306D34">
              <w:rPr>
                <w:rFonts w:hint="eastAsia"/>
                <w:sz w:val="24"/>
                <w:szCs w:val="24"/>
              </w:rPr>
              <w:t>：</w:t>
            </w:r>
          </w:p>
        </w:tc>
        <w:tc>
          <w:tcPr>
            <w:tcW w:w="1623" w:type="dxa"/>
          </w:tcPr>
          <w:p w:rsidR="001933D3" w:rsidRPr="00306D34" w:rsidRDefault="001933D3" w:rsidP="00B93365">
            <w:pPr>
              <w:spacing w:line="360" w:lineRule="auto"/>
              <w:ind w:firstLine="480"/>
              <w:rPr>
                <w:sz w:val="24"/>
                <w:szCs w:val="24"/>
              </w:rPr>
            </w:pPr>
          </w:p>
        </w:tc>
      </w:tr>
      <w:tr w:rsidR="001933D3" w:rsidRPr="00306D34" w:rsidTr="00B93365">
        <w:tc>
          <w:tcPr>
            <w:tcW w:w="6585" w:type="dxa"/>
            <w:gridSpan w:val="4"/>
          </w:tcPr>
          <w:p w:rsidR="001933D3" w:rsidRPr="00306D34" w:rsidRDefault="001933D3" w:rsidP="00B93365">
            <w:pPr>
              <w:spacing w:line="360" w:lineRule="auto"/>
              <w:ind w:firstLine="480"/>
              <w:jc w:val="left"/>
              <w:rPr>
                <w:sz w:val="24"/>
                <w:szCs w:val="24"/>
              </w:rPr>
            </w:pPr>
            <w:r w:rsidRPr="00306D34">
              <w:rPr>
                <w:rFonts w:hint="eastAsia"/>
                <w:sz w:val="24"/>
                <w:szCs w:val="24"/>
              </w:rPr>
              <w:t>发表论文：</w:t>
            </w:r>
            <w:r w:rsidRPr="00306D34">
              <w:rPr>
                <w:rFonts w:ascii="Times New Roman" w:hAnsi="宋体"/>
                <w:sz w:val="24"/>
                <w:szCs w:val="24"/>
              </w:rPr>
              <w:t>第一作者姓名、</w:t>
            </w:r>
            <w:r w:rsidRPr="00306D34">
              <w:rPr>
                <w:rFonts w:hAnsi="宋体" w:hint="eastAsia"/>
                <w:sz w:val="24"/>
                <w:szCs w:val="24"/>
              </w:rPr>
              <w:t>通讯作者姓名、</w:t>
            </w:r>
            <w:r w:rsidRPr="00306D34">
              <w:rPr>
                <w:rFonts w:ascii="Times New Roman" w:hAnsi="宋体"/>
                <w:sz w:val="24"/>
                <w:szCs w:val="24"/>
              </w:rPr>
              <w:t>论文标题、影响因子</w:t>
            </w:r>
            <w:r w:rsidRPr="00306D34">
              <w:rPr>
                <w:rFonts w:ascii="Times New Roman" w:hAnsi="宋体" w:hint="eastAsia"/>
                <w:sz w:val="24"/>
                <w:szCs w:val="24"/>
              </w:rPr>
              <w:t>和</w:t>
            </w:r>
            <w:r w:rsidRPr="00306D34">
              <w:rPr>
                <w:rFonts w:ascii="Times New Roman" w:hAnsi="宋体"/>
                <w:sz w:val="24"/>
                <w:szCs w:val="24"/>
              </w:rPr>
              <w:t>发表的文章首页（纸质）</w:t>
            </w:r>
            <w:r w:rsidRPr="00306D34">
              <w:rPr>
                <w:rFonts w:ascii="Times New Roman" w:hAnsi="宋体" w:hint="eastAsia"/>
                <w:sz w:val="24"/>
                <w:szCs w:val="24"/>
              </w:rPr>
              <w:t>，接收的论文需递交接收</w:t>
            </w:r>
            <w:r w:rsidRPr="00306D34">
              <w:rPr>
                <w:rFonts w:ascii="Times New Roman" w:hAnsi="宋体"/>
                <w:sz w:val="24"/>
                <w:szCs w:val="24"/>
              </w:rPr>
              <w:t>时间、</w:t>
            </w:r>
            <w:r w:rsidRPr="00306D34">
              <w:rPr>
                <w:rFonts w:ascii="Times New Roman" w:hAnsi="宋体" w:hint="eastAsia"/>
                <w:sz w:val="24"/>
                <w:szCs w:val="24"/>
              </w:rPr>
              <w:t>接收函和最后接收版本的首页</w:t>
            </w:r>
            <w:r w:rsidRPr="00306D34">
              <w:rPr>
                <w:rFonts w:ascii="Times New Roman" w:hAnsi="宋体"/>
                <w:sz w:val="24"/>
                <w:szCs w:val="24"/>
              </w:rPr>
              <w:t>。</w:t>
            </w:r>
          </w:p>
          <w:p w:rsidR="001933D3" w:rsidRPr="00306D34" w:rsidRDefault="001933D3" w:rsidP="00B93365">
            <w:pPr>
              <w:spacing w:line="360" w:lineRule="auto"/>
              <w:ind w:firstLine="480"/>
              <w:jc w:val="left"/>
              <w:rPr>
                <w:sz w:val="24"/>
                <w:szCs w:val="24"/>
              </w:rPr>
            </w:pPr>
            <w:r w:rsidRPr="00306D34">
              <w:rPr>
                <w:rFonts w:hint="eastAsia"/>
                <w:sz w:val="24"/>
                <w:szCs w:val="24"/>
              </w:rPr>
              <w:t>1</w:t>
            </w:r>
            <w:r w:rsidRPr="00306D34">
              <w:rPr>
                <w:rFonts w:hint="eastAsia"/>
                <w:sz w:val="24"/>
                <w:szCs w:val="24"/>
              </w:rPr>
              <w:t>、</w:t>
            </w:r>
          </w:p>
          <w:p w:rsidR="001933D3" w:rsidRPr="00306D34" w:rsidRDefault="001933D3" w:rsidP="00B93365">
            <w:pPr>
              <w:spacing w:line="360" w:lineRule="auto"/>
              <w:ind w:firstLine="480"/>
              <w:jc w:val="left"/>
              <w:rPr>
                <w:sz w:val="24"/>
                <w:szCs w:val="24"/>
              </w:rPr>
            </w:pPr>
            <w:r w:rsidRPr="00306D34">
              <w:rPr>
                <w:rFonts w:hint="eastAsia"/>
                <w:sz w:val="24"/>
                <w:szCs w:val="24"/>
              </w:rPr>
              <w:t>2</w:t>
            </w:r>
            <w:r w:rsidRPr="00306D34">
              <w:rPr>
                <w:rFonts w:hint="eastAsia"/>
                <w:sz w:val="24"/>
                <w:szCs w:val="24"/>
              </w:rPr>
              <w:t>、</w:t>
            </w:r>
          </w:p>
          <w:p w:rsidR="001933D3" w:rsidRPr="00306D34" w:rsidRDefault="001933D3" w:rsidP="00B93365">
            <w:pPr>
              <w:spacing w:line="360" w:lineRule="auto"/>
              <w:ind w:firstLine="480"/>
              <w:jc w:val="left"/>
              <w:rPr>
                <w:sz w:val="24"/>
                <w:szCs w:val="24"/>
              </w:rPr>
            </w:pPr>
            <w:r w:rsidRPr="00306D34">
              <w:rPr>
                <w:rFonts w:hint="eastAsia"/>
                <w:sz w:val="24"/>
                <w:szCs w:val="24"/>
              </w:rPr>
              <w:t>3</w:t>
            </w:r>
            <w:r w:rsidRPr="00306D34">
              <w:rPr>
                <w:rFonts w:hint="eastAsia"/>
                <w:sz w:val="24"/>
                <w:szCs w:val="24"/>
              </w:rPr>
              <w:t>、</w:t>
            </w:r>
          </w:p>
        </w:tc>
        <w:tc>
          <w:tcPr>
            <w:tcW w:w="1623" w:type="dxa"/>
          </w:tcPr>
          <w:p w:rsidR="001933D3" w:rsidRPr="00306D34" w:rsidRDefault="001933D3" w:rsidP="00B93365">
            <w:pPr>
              <w:spacing w:line="360" w:lineRule="auto"/>
              <w:ind w:firstLine="480"/>
              <w:rPr>
                <w:sz w:val="24"/>
                <w:szCs w:val="24"/>
              </w:rPr>
            </w:pPr>
          </w:p>
        </w:tc>
      </w:tr>
      <w:tr w:rsidR="001933D3" w:rsidRPr="00306D34" w:rsidTr="00B93365">
        <w:tc>
          <w:tcPr>
            <w:tcW w:w="6585" w:type="dxa"/>
            <w:gridSpan w:val="4"/>
          </w:tcPr>
          <w:p w:rsidR="001933D3" w:rsidRPr="00306D34" w:rsidRDefault="001933D3" w:rsidP="00B93365">
            <w:pPr>
              <w:spacing w:line="360" w:lineRule="auto"/>
              <w:ind w:firstLine="480"/>
              <w:jc w:val="left"/>
              <w:rPr>
                <w:sz w:val="24"/>
                <w:szCs w:val="24"/>
              </w:rPr>
            </w:pPr>
            <w:r w:rsidRPr="00306D34">
              <w:rPr>
                <w:rFonts w:hint="eastAsia"/>
                <w:sz w:val="24"/>
                <w:szCs w:val="24"/>
              </w:rPr>
              <w:t>专利和学科竞赛：</w:t>
            </w:r>
          </w:p>
        </w:tc>
        <w:tc>
          <w:tcPr>
            <w:tcW w:w="1623" w:type="dxa"/>
          </w:tcPr>
          <w:p w:rsidR="001933D3" w:rsidRPr="00306D34" w:rsidRDefault="001933D3" w:rsidP="00B93365">
            <w:pPr>
              <w:spacing w:line="360" w:lineRule="auto"/>
              <w:ind w:firstLine="480"/>
              <w:rPr>
                <w:sz w:val="24"/>
                <w:szCs w:val="24"/>
              </w:rPr>
            </w:pPr>
          </w:p>
        </w:tc>
      </w:tr>
      <w:tr w:rsidR="001933D3" w:rsidRPr="00306D34" w:rsidTr="00B93365">
        <w:tc>
          <w:tcPr>
            <w:tcW w:w="6585" w:type="dxa"/>
            <w:gridSpan w:val="4"/>
          </w:tcPr>
          <w:p w:rsidR="001933D3" w:rsidRPr="00306D34" w:rsidRDefault="001933D3" w:rsidP="00B93365">
            <w:pPr>
              <w:spacing w:line="360" w:lineRule="auto"/>
              <w:ind w:firstLine="480"/>
              <w:rPr>
                <w:sz w:val="24"/>
                <w:szCs w:val="24"/>
              </w:rPr>
            </w:pPr>
            <w:r w:rsidRPr="00306D34">
              <w:rPr>
                <w:rFonts w:hint="eastAsia"/>
                <w:sz w:val="24"/>
                <w:szCs w:val="24"/>
              </w:rPr>
              <w:t>四、</w:t>
            </w:r>
            <w:r w:rsidRPr="00306D34">
              <w:rPr>
                <w:rFonts w:ascii="Times New Roman" w:hAnsi="Times New Roman" w:hint="eastAsia"/>
                <w:sz w:val="24"/>
                <w:szCs w:val="24"/>
              </w:rPr>
              <w:t>学位论文校外专家评审意见</w:t>
            </w:r>
            <w:r>
              <w:rPr>
                <w:rFonts w:ascii="Times New Roman" w:hAnsi="Times New Roman" w:hint="eastAsia"/>
                <w:sz w:val="24"/>
                <w:szCs w:val="24"/>
              </w:rPr>
              <w:t>（满分</w:t>
            </w:r>
            <w:r>
              <w:rPr>
                <w:rFonts w:ascii="Times New Roman" w:hAnsi="Times New Roman" w:hint="eastAsia"/>
                <w:sz w:val="24"/>
                <w:szCs w:val="24"/>
              </w:rPr>
              <w:t>40</w:t>
            </w:r>
            <w:r>
              <w:rPr>
                <w:rFonts w:ascii="Times New Roman" w:hAnsi="Times New Roman" w:hint="eastAsia"/>
                <w:sz w:val="24"/>
                <w:szCs w:val="24"/>
              </w:rPr>
              <w:t>分）</w:t>
            </w:r>
          </w:p>
        </w:tc>
        <w:tc>
          <w:tcPr>
            <w:tcW w:w="1623" w:type="dxa"/>
          </w:tcPr>
          <w:p w:rsidR="001933D3" w:rsidRPr="00306D34" w:rsidRDefault="001933D3" w:rsidP="00B93365">
            <w:pPr>
              <w:spacing w:line="360" w:lineRule="auto"/>
              <w:ind w:firstLine="480"/>
              <w:rPr>
                <w:sz w:val="24"/>
                <w:szCs w:val="24"/>
              </w:rPr>
            </w:pPr>
          </w:p>
        </w:tc>
      </w:tr>
    </w:tbl>
    <w:p w:rsidR="001933D3" w:rsidRPr="00306D34" w:rsidRDefault="001933D3" w:rsidP="001933D3">
      <w:pPr>
        <w:spacing w:line="560" w:lineRule="exact"/>
        <w:ind w:firstLineChars="200" w:firstLine="480"/>
        <w:rPr>
          <w:rFonts w:ascii="仿宋_GB2312"/>
          <w:sz w:val="24"/>
          <w:szCs w:val="24"/>
        </w:rPr>
      </w:pPr>
      <w:r w:rsidRPr="00306D34">
        <w:rPr>
          <w:rFonts w:hint="eastAsia"/>
          <w:sz w:val="24"/>
          <w:szCs w:val="24"/>
        </w:rPr>
        <w:t>说明：</w:t>
      </w:r>
      <w:r w:rsidRPr="00306D34">
        <w:rPr>
          <w:rFonts w:hint="eastAsia"/>
          <w:sz w:val="24"/>
          <w:szCs w:val="24"/>
        </w:rPr>
        <w:t>SCI</w:t>
      </w:r>
      <w:r w:rsidRPr="00306D34">
        <w:rPr>
          <w:rFonts w:hint="eastAsia"/>
          <w:sz w:val="24"/>
          <w:szCs w:val="24"/>
        </w:rPr>
        <w:t>影响因子以评选当年网上公布的为准；</w:t>
      </w:r>
    </w:p>
    <w:p w:rsidR="00291DC6" w:rsidRDefault="00291DC6" w:rsidP="00291DC6">
      <w:r>
        <w:rPr>
          <w:rFonts w:hint="eastAsia"/>
        </w:rPr>
        <w:t>华中科技大学文件</w:t>
      </w:r>
    </w:p>
    <w:p w:rsidR="00291DC6" w:rsidRPr="004D55EC" w:rsidRDefault="00291DC6" w:rsidP="00291DC6">
      <w:pPr>
        <w:jc w:val="center"/>
        <w:rPr>
          <w:b/>
          <w:sz w:val="30"/>
          <w:szCs w:val="30"/>
        </w:rPr>
      </w:pPr>
      <w:r w:rsidRPr="004D55EC">
        <w:rPr>
          <w:rFonts w:hint="eastAsia"/>
          <w:b/>
          <w:sz w:val="30"/>
          <w:szCs w:val="30"/>
        </w:rPr>
        <w:lastRenderedPageBreak/>
        <w:t>华中科技大学硕士博士学位论文检测及处理暂行规定</w:t>
      </w:r>
    </w:p>
    <w:p w:rsidR="00291DC6" w:rsidRPr="00291DC6" w:rsidRDefault="00291DC6" w:rsidP="00291DC6">
      <w:pPr>
        <w:ind w:firstLineChars="300" w:firstLine="900"/>
        <w:jc w:val="center"/>
        <w:rPr>
          <w:sz w:val="30"/>
          <w:szCs w:val="30"/>
        </w:rPr>
      </w:pPr>
      <w:r w:rsidRPr="00291DC6">
        <w:rPr>
          <w:rFonts w:hint="eastAsia"/>
          <w:sz w:val="30"/>
          <w:szCs w:val="30"/>
        </w:rPr>
        <w:t>校</w:t>
      </w:r>
      <w:proofErr w:type="gramStart"/>
      <w:r w:rsidRPr="00291DC6">
        <w:rPr>
          <w:rFonts w:hint="eastAsia"/>
          <w:sz w:val="30"/>
          <w:szCs w:val="30"/>
        </w:rPr>
        <w:t>研</w:t>
      </w:r>
      <w:proofErr w:type="gramEnd"/>
      <w:r w:rsidRPr="00291DC6">
        <w:rPr>
          <w:rFonts w:hint="eastAsia"/>
          <w:sz w:val="30"/>
          <w:szCs w:val="30"/>
        </w:rPr>
        <w:t>[2015]14</w:t>
      </w:r>
      <w:r w:rsidRPr="00291DC6">
        <w:rPr>
          <w:rFonts w:hint="eastAsia"/>
          <w:sz w:val="30"/>
          <w:szCs w:val="30"/>
        </w:rPr>
        <w:t>号</w:t>
      </w:r>
    </w:p>
    <w:p w:rsidR="00291DC6" w:rsidRDefault="00291DC6" w:rsidP="00291DC6"/>
    <w:p w:rsidR="00291DC6" w:rsidRPr="00291DC6" w:rsidRDefault="00291DC6" w:rsidP="00291DC6">
      <w:pPr>
        <w:rPr>
          <w:sz w:val="28"/>
          <w:szCs w:val="28"/>
        </w:rPr>
      </w:pPr>
      <w:r>
        <w:rPr>
          <w:rFonts w:hint="eastAsia"/>
        </w:rPr>
        <w:t xml:space="preserve">   </w:t>
      </w:r>
      <w:r w:rsidRPr="00291DC6">
        <w:rPr>
          <w:rFonts w:hint="eastAsia"/>
          <w:sz w:val="28"/>
          <w:szCs w:val="28"/>
        </w:rPr>
        <w:t xml:space="preserve"> </w:t>
      </w:r>
      <w:r>
        <w:rPr>
          <w:rFonts w:hint="eastAsia"/>
          <w:sz w:val="28"/>
          <w:szCs w:val="28"/>
        </w:rPr>
        <w:t xml:space="preserve"> </w:t>
      </w:r>
      <w:r w:rsidRPr="00291DC6">
        <w:rPr>
          <w:rFonts w:hint="eastAsia"/>
          <w:sz w:val="28"/>
          <w:szCs w:val="28"/>
        </w:rPr>
        <w:t>根据《中华人民共和国教育部令第</w:t>
      </w:r>
      <w:r w:rsidRPr="00291DC6">
        <w:rPr>
          <w:rFonts w:hint="eastAsia"/>
          <w:sz w:val="28"/>
          <w:szCs w:val="28"/>
        </w:rPr>
        <w:t>34</w:t>
      </w:r>
      <w:r w:rsidRPr="00291DC6">
        <w:rPr>
          <w:rFonts w:hint="eastAsia"/>
          <w:sz w:val="28"/>
          <w:szCs w:val="28"/>
        </w:rPr>
        <w:t>号学位论文作假行为处理办法》、《关于严肃处理高等学校学术不端行为的通知》</w:t>
      </w:r>
      <w:r w:rsidRPr="00291DC6">
        <w:rPr>
          <w:rFonts w:hint="eastAsia"/>
          <w:sz w:val="28"/>
          <w:szCs w:val="28"/>
        </w:rPr>
        <w:t>(</w:t>
      </w:r>
      <w:r w:rsidRPr="00291DC6">
        <w:rPr>
          <w:rFonts w:hint="eastAsia"/>
          <w:sz w:val="28"/>
          <w:szCs w:val="28"/>
        </w:rPr>
        <w:t>教社科</w:t>
      </w:r>
      <w:r w:rsidRPr="00291DC6">
        <w:rPr>
          <w:rFonts w:hint="eastAsia"/>
          <w:sz w:val="28"/>
          <w:szCs w:val="28"/>
        </w:rPr>
        <w:t>2009[3]</w:t>
      </w:r>
      <w:r w:rsidRPr="00291DC6">
        <w:rPr>
          <w:rFonts w:hint="eastAsia"/>
          <w:sz w:val="28"/>
          <w:szCs w:val="28"/>
        </w:rPr>
        <w:t>号</w:t>
      </w:r>
      <w:r w:rsidRPr="00291DC6">
        <w:rPr>
          <w:rFonts w:hint="eastAsia"/>
          <w:sz w:val="28"/>
          <w:szCs w:val="28"/>
        </w:rPr>
        <w:t>)</w:t>
      </w:r>
      <w:r w:rsidRPr="00291DC6">
        <w:rPr>
          <w:rFonts w:hint="eastAsia"/>
          <w:sz w:val="28"/>
          <w:szCs w:val="28"/>
        </w:rPr>
        <w:t>、《华中科技大学学术道德规范及学术不端行为处理规定</w:t>
      </w:r>
      <w:r w:rsidRPr="00291DC6">
        <w:rPr>
          <w:rFonts w:hint="eastAsia"/>
          <w:sz w:val="28"/>
          <w:szCs w:val="28"/>
        </w:rPr>
        <w:t>(</w:t>
      </w:r>
      <w:r w:rsidRPr="00291DC6">
        <w:rPr>
          <w:rFonts w:hint="eastAsia"/>
          <w:sz w:val="28"/>
          <w:szCs w:val="28"/>
        </w:rPr>
        <w:t>试行</w:t>
      </w:r>
      <w:r w:rsidRPr="00291DC6">
        <w:rPr>
          <w:rFonts w:hint="eastAsia"/>
          <w:sz w:val="28"/>
          <w:szCs w:val="28"/>
        </w:rPr>
        <w:t>)</w:t>
      </w:r>
      <w:r w:rsidRPr="00291DC6">
        <w:rPr>
          <w:rFonts w:hint="eastAsia"/>
          <w:sz w:val="28"/>
          <w:szCs w:val="28"/>
        </w:rPr>
        <w:t>》</w:t>
      </w:r>
      <w:r w:rsidRPr="00291DC6">
        <w:rPr>
          <w:rFonts w:hint="eastAsia"/>
          <w:sz w:val="28"/>
          <w:szCs w:val="28"/>
        </w:rPr>
        <w:t>(</w:t>
      </w:r>
      <w:proofErr w:type="gramStart"/>
      <w:r w:rsidRPr="00291DC6">
        <w:rPr>
          <w:rFonts w:hint="eastAsia"/>
          <w:sz w:val="28"/>
          <w:szCs w:val="28"/>
        </w:rPr>
        <w:t>校发</w:t>
      </w:r>
      <w:proofErr w:type="gramEnd"/>
      <w:r w:rsidRPr="00291DC6">
        <w:rPr>
          <w:rFonts w:hint="eastAsia"/>
          <w:sz w:val="28"/>
          <w:szCs w:val="28"/>
        </w:rPr>
        <w:t>[2 010]7</w:t>
      </w:r>
      <w:r w:rsidRPr="00291DC6">
        <w:rPr>
          <w:rFonts w:hint="eastAsia"/>
          <w:sz w:val="28"/>
          <w:szCs w:val="28"/>
        </w:rPr>
        <w:t>号</w:t>
      </w:r>
      <w:r w:rsidRPr="00291DC6">
        <w:rPr>
          <w:rFonts w:hint="eastAsia"/>
          <w:sz w:val="28"/>
          <w:szCs w:val="28"/>
        </w:rPr>
        <w:t>)</w:t>
      </w:r>
      <w:r w:rsidRPr="00291DC6">
        <w:rPr>
          <w:rFonts w:hint="eastAsia"/>
          <w:sz w:val="28"/>
          <w:szCs w:val="28"/>
        </w:rPr>
        <w:t>、《华中科技大学研究生学术规范实施细则》</w:t>
      </w:r>
      <w:r w:rsidRPr="00291DC6">
        <w:rPr>
          <w:rFonts w:hint="eastAsia"/>
          <w:sz w:val="28"/>
          <w:szCs w:val="28"/>
        </w:rPr>
        <w:t>(</w:t>
      </w:r>
      <w:r w:rsidRPr="00291DC6">
        <w:rPr>
          <w:rFonts w:hint="eastAsia"/>
          <w:sz w:val="28"/>
          <w:szCs w:val="28"/>
        </w:rPr>
        <w:t>校</w:t>
      </w:r>
      <w:proofErr w:type="gramStart"/>
      <w:r w:rsidRPr="00291DC6">
        <w:rPr>
          <w:rFonts w:hint="eastAsia"/>
          <w:sz w:val="28"/>
          <w:szCs w:val="28"/>
        </w:rPr>
        <w:t>研</w:t>
      </w:r>
      <w:proofErr w:type="gramEnd"/>
      <w:r w:rsidRPr="00291DC6">
        <w:rPr>
          <w:rFonts w:hint="eastAsia"/>
          <w:sz w:val="28"/>
          <w:szCs w:val="28"/>
        </w:rPr>
        <w:t>[2 011]1 8</w:t>
      </w:r>
      <w:r w:rsidRPr="00291DC6">
        <w:rPr>
          <w:rFonts w:hint="eastAsia"/>
          <w:sz w:val="28"/>
          <w:szCs w:val="28"/>
        </w:rPr>
        <w:t>号</w:t>
      </w:r>
      <w:r w:rsidRPr="00291DC6">
        <w:rPr>
          <w:rFonts w:hint="eastAsia"/>
          <w:sz w:val="28"/>
          <w:szCs w:val="28"/>
        </w:rPr>
        <w:t>)</w:t>
      </w:r>
      <w:r w:rsidRPr="00291DC6">
        <w:rPr>
          <w:rFonts w:hint="eastAsia"/>
          <w:sz w:val="28"/>
          <w:szCs w:val="28"/>
        </w:rPr>
        <w:t>等文件精神，为维护学术道德，规范学术行为，确保学位授予质量，特制定本规定。</w:t>
      </w:r>
    </w:p>
    <w:p w:rsidR="00291DC6" w:rsidRPr="00291DC6" w:rsidRDefault="00291DC6" w:rsidP="00291DC6">
      <w:pPr>
        <w:rPr>
          <w:sz w:val="28"/>
          <w:szCs w:val="28"/>
        </w:rPr>
      </w:pPr>
      <w:r w:rsidRPr="00291DC6">
        <w:rPr>
          <w:rFonts w:hint="eastAsia"/>
          <w:sz w:val="28"/>
          <w:szCs w:val="28"/>
        </w:rPr>
        <w:t xml:space="preserve">  </w:t>
      </w:r>
      <w:r>
        <w:rPr>
          <w:rFonts w:hint="eastAsia"/>
          <w:sz w:val="28"/>
          <w:szCs w:val="28"/>
        </w:rPr>
        <w:t xml:space="preserve">  </w:t>
      </w:r>
      <w:r w:rsidRPr="00291DC6">
        <w:rPr>
          <w:rFonts w:hint="eastAsia"/>
          <w:sz w:val="28"/>
          <w:szCs w:val="28"/>
        </w:rPr>
        <w:t>一、检测对象</w:t>
      </w:r>
    </w:p>
    <w:p w:rsidR="00291DC6" w:rsidRPr="00291DC6" w:rsidRDefault="00291DC6" w:rsidP="00291DC6">
      <w:pPr>
        <w:rPr>
          <w:sz w:val="28"/>
          <w:szCs w:val="28"/>
        </w:rPr>
      </w:pPr>
      <w:r w:rsidRPr="00291DC6">
        <w:rPr>
          <w:rFonts w:hint="eastAsia"/>
          <w:sz w:val="28"/>
          <w:szCs w:val="28"/>
        </w:rPr>
        <w:t xml:space="preserve">  </w:t>
      </w:r>
      <w:r>
        <w:rPr>
          <w:rFonts w:hint="eastAsia"/>
          <w:sz w:val="28"/>
          <w:szCs w:val="28"/>
        </w:rPr>
        <w:t xml:space="preserve">  </w:t>
      </w:r>
      <w:r w:rsidRPr="00291DC6">
        <w:rPr>
          <w:rFonts w:hint="eastAsia"/>
          <w:sz w:val="28"/>
          <w:szCs w:val="28"/>
        </w:rPr>
        <w:t>所有申请学位人员，均须将学位论文提交至学校“学位论文相似度检测系统”进行检测。保密论又除外。</w:t>
      </w:r>
    </w:p>
    <w:p w:rsidR="00291DC6" w:rsidRPr="00291DC6" w:rsidRDefault="00291DC6" w:rsidP="00291DC6">
      <w:pPr>
        <w:rPr>
          <w:sz w:val="28"/>
          <w:szCs w:val="28"/>
        </w:rPr>
      </w:pPr>
      <w:r w:rsidRPr="00291DC6">
        <w:rPr>
          <w:rFonts w:hint="eastAsia"/>
          <w:sz w:val="28"/>
          <w:szCs w:val="28"/>
        </w:rPr>
        <w:t xml:space="preserve">  </w:t>
      </w:r>
      <w:r>
        <w:rPr>
          <w:rFonts w:hint="eastAsia"/>
          <w:sz w:val="28"/>
          <w:szCs w:val="28"/>
        </w:rPr>
        <w:t xml:space="preserve">  </w:t>
      </w:r>
      <w:r w:rsidRPr="00291DC6">
        <w:rPr>
          <w:rFonts w:hint="eastAsia"/>
          <w:sz w:val="28"/>
          <w:szCs w:val="28"/>
        </w:rPr>
        <w:t>二、检测工作的组织</w:t>
      </w:r>
    </w:p>
    <w:p w:rsidR="00291DC6" w:rsidRPr="00291DC6" w:rsidRDefault="00291DC6" w:rsidP="00291DC6">
      <w:pPr>
        <w:rPr>
          <w:sz w:val="28"/>
          <w:szCs w:val="28"/>
        </w:rPr>
      </w:pPr>
      <w:r w:rsidRPr="00291DC6">
        <w:rPr>
          <w:rFonts w:hint="eastAsia"/>
          <w:sz w:val="28"/>
          <w:szCs w:val="28"/>
        </w:rPr>
        <w:t xml:space="preserve">  </w:t>
      </w:r>
      <w:r>
        <w:rPr>
          <w:rFonts w:hint="eastAsia"/>
          <w:sz w:val="28"/>
          <w:szCs w:val="28"/>
        </w:rPr>
        <w:t xml:space="preserve">  </w:t>
      </w:r>
      <w:r w:rsidRPr="00291DC6">
        <w:rPr>
          <w:rFonts w:hint="eastAsia"/>
          <w:sz w:val="28"/>
          <w:szCs w:val="28"/>
        </w:rPr>
        <w:t>硕士、博士学位论文的检测工作统一由研究生院学位办公室负责组织。</w:t>
      </w:r>
    </w:p>
    <w:p w:rsidR="00291DC6" w:rsidRPr="00291DC6" w:rsidRDefault="00291DC6" w:rsidP="00291DC6">
      <w:pPr>
        <w:rPr>
          <w:sz w:val="28"/>
          <w:szCs w:val="28"/>
        </w:rPr>
      </w:pPr>
      <w:r w:rsidRPr="00291DC6">
        <w:rPr>
          <w:rFonts w:hint="eastAsia"/>
          <w:sz w:val="28"/>
          <w:szCs w:val="28"/>
        </w:rPr>
        <w:t xml:space="preserve">  </w:t>
      </w:r>
      <w:r>
        <w:rPr>
          <w:rFonts w:hint="eastAsia"/>
          <w:sz w:val="28"/>
          <w:szCs w:val="28"/>
        </w:rPr>
        <w:t xml:space="preserve">  </w:t>
      </w:r>
      <w:r w:rsidRPr="00291DC6">
        <w:rPr>
          <w:rFonts w:hint="eastAsia"/>
          <w:sz w:val="28"/>
          <w:szCs w:val="28"/>
        </w:rPr>
        <w:t>三、检测程序及要求</w:t>
      </w:r>
    </w:p>
    <w:p w:rsidR="00291DC6" w:rsidRPr="00291DC6" w:rsidRDefault="00291DC6" w:rsidP="00291DC6">
      <w:pPr>
        <w:rPr>
          <w:sz w:val="28"/>
          <w:szCs w:val="28"/>
        </w:rPr>
      </w:pPr>
      <w:r w:rsidRPr="00291DC6">
        <w:rPr>
          <w:rFonts w:hint="eastAsia"/>
          <w:sz w:val="28"/>
          <w:szCs w:val="28"/>
        </w:rPr>
        <w:t xml:space="preserve">  </w:t>
      </w:r>
      <w:r>
        <w:rPr>
          <w:rFonts w:hint="eastAsia"/>
          <w:sz w:val="28"/>
          <w:szCs w:val="28"/>
        </w:rPr>
        <w:t xml:space="preserve">  </w:t>
      </w:r>
      <w:r w:rsidRPr="00291DC6">
        <w:rPr>
          <w:rFonts w:hint="eastAsia"/>
          <w:sz w:val="28"/>
          <w:szCs w:val="28"/>
        </w:rPr>
        <w:t>1.</w:t>
      </w:r>
      <w:r w:rsidRPr="00291DC6">
        <w:rPr>
          <w:rFonts w:hint="eastAsia"/>
          <w:sz w:val="28"/>
          <w:szCs w:val="28"/>
        </w:rPr>
        <w:t>检测可安排在答辩前或答辩后，具体时间由院</w:t>
      </w:r>
      <w:r w:rsidRPr="00291DC6">
        <w:rPr>
          <w:rFonts w:hint="eastAsia"/>
          <w:sz w:val="28"/>
          <w:szCs w:val="28"/>
        </w:rPr>
        <w:t>(</w:t>
      </w:r>
      <w:r w:rsidRPr="00291DC6">
        <w:rPr>
          <w:rFonts w:hint="eastAsia"/>
          <w:sz w:val="28"/>
          <w:szCs w:val="28"/>
        </w:rPr>
        <w:t>系</w:t>
      </w:r>
      <w:r w:rsidRPr="00291DC6">
        <w:rPr>
          <w:rFonts w:hint="eastAsia"/>
          <w:sz w:val="28"/>
          <w:szCs w:val="28"/>
        </w:rPr>
        <w:t>)</w:t>
      </w:r>
      <w:r w:rsidRPr="00291DC6">
        <w:rPr>
          <w:rFonts w:hint="eastAsia"/>
          <w:sz w:val="28"/>
          <w:szCs w:val="28"/>
        </w:rPr>
        <w:t>选择确定。</w:t>
      </w:r>
    </w:p>
    <w:p w:rsidR="00291DC6" w:rsidRPr="00291DC6" w:rsidRDefault="00291DC6" w:rsidP="00291DC6">
      <w:pPr>
        <w:rPr>
          <w:sz w:val="28"/>
          <w:szCs w:val="28"/>
        </w:rPr>
      </w:pPr>
      <w:r w:rsidRPr="00291DC6">
        <w:rPr>
          <w:rFonts w:hint="eastAsia"/>
          <w:sz w:val="28"/>
          <w:szCs w:val="28"/>
        </w:rPr>
        <w:t xml:space="preserve">  </w:t>
      </w:r>
      <w:r>
        <w:rPr>
          <w:rFonts w:hint="eastAsia"/>
          <w:sz w:val="28"/>
          <w:szCs w:val="28"/>
        </w:rPr>
        <w:t xml:space="preserve">  </w:t>
      </w:r>
      <w:r w:rsidRPr="00291DC6">
        <w:rPr>
          <w:rFonts w:hint="eastAsia"/>
          <w:sz w:val="28"/>
          <w:szCs w:val="28"/>
        </w:rPr>
        <w:t>2.</w:t>
      </w:r>
      <w:r w:rsidRPr="00291DC6">
        <w:rPr>
          <w:rFonts w:hint="eastAsia"/>
          <w:sz w:val="28"/>
          <w:szCs w:val="28"/>
        </w:rPr>
        <w:t>学位申请人员须在院</w:t>
      </w:r>
      <w:r w:rsidRPr="00291DC6">
        <w:rPr>
          <w:rFonts w:hint="eastAsia"/>
          <w:sz w:val="28"/>
          <w:szCs w:val="28"/>
        </w:rPr>
        <w:t>(</w:t>
      </w:r>
      <w:r w:rsidRPr="00291DC6">
        <w:rPr>
          <w:rFonts w:hint="eastAsia"/>
          <w:sz w:val="28"/>
          <w:szCs w:val="28"/>
        </w:rPr>
        <w:t>系</w:t>
      </w:r>
      <w:r w:rsidRPr="00291DC6">
        <w:rPr>
          <w:rFonts w:hint="eastAsia"/>
          <w:sz w:val="28"/>
          <w:szCs w:val="28"/>
        </w:rPr>
        <w:t>)</w:t>
      </w:r>
      <w:r w:rsidRPr="00291DC6">
        <w:rPr>
          <w:rFonts w:hint="eastAsia"/>
          <w:sz w:val="28"/>
          <w:szCs w:val="28"/>
        </w:rPr>
        <w:t>规定的时问内向所在院</w:t>
      </w:r>
      <w:r w:rsidRPr="00291DC6">
        <w:rPr>
          <w:rFonts w:hint="eastAsia"/>
          <w:sz w:val="28"/>
          <w:szCs w:val="28"/>
        </w:rPr>
        <w:t>(</w:t>
      </w:r>
      <w:r w:rsidRPr="00291DC6">
        <w:rPr>
          <w:rFonts w:hint="eastAsia"/>
          <w:sz w:val="28"/>
          <w:szCs w:val="28"/>
        </w:rPr>
        <w:t>系</w:t>
      </w:r>
      <w:r w:rsidRPr="00291DC6">
        <w:rPr>
          <w:rFonts w:hint="eastAsia"/>
          <w:sz w:val="28"/>
          <w:szCs w:val="28"/>
        </w:rPr>
        <w:t>)</w:t>
      </w:r>
      <w:r w:rsidRPr="00291DC6">
        <w:rPr>
          <w:rFonts w:hint="eastAsia"/>
          <w:sz w:val="28"/>
          <w:szCs w:val="28"/>
        </w:rPr>
        <w:t>提交学位论文电子版，由院</w:t>
      </w:r>
      <w:r w:rsidRPr="00291DC6">
        <w:rPr>
          <w:rFonts w:hint="eastAsia"/>
          <w:sz w:val="28"/>
          <w:szCs w:val="28"/>
        </w:rPr>
        <w:t>(</w:t>
      </w:r>
      <w:r w:rsidRPr="00291DC6">
        <w:rPr>
          <w:rFonts w:hint="eastAsia"/>
          <w:sz w:val="28"/>
          <w:szCs w:val="28"/>
        </w:rPr>
        <w:t>系</w:t>
      </w:r>
      <w:r w:rsidRPr="00291DC6">
        <w:rPr>
          <w:rFonts w:hint="eastAsia"/>
          <w:sz w:val="28"/>
          <w:szCs w:val="28"/>
        </w:rPr>
        <w:t>)</w:t>
      </w:r>
      <w:r w:rsidRPr="00291DC6">
        <w:rPr>
          <w:rFonts w:hint="eastAsia"/>
          <w:sz w:val="28"/>
          <w:szCs w:val="28"/>
        </w:rPr>
        <w:t>统一提交至研究生院学位办。</w:t>
      </w:r>
    </w:p>
    <w:p w:rsidR="00291DC6" w:rsidRPr="00291DC6" w:rsidRDefault="00291DC6" w:rsidP="00291DC6">
      <w:pPr>
        <w:rPr>
          <w:sz w:val="28"/>
          <w:szCs w:val="28"/>
        </w:rPr>
      </w:pPr>
      <w:r w:rsidRPr="00291DC6">
        <w:rPr>
          <w:rFonts w:hint="eastAsia"/>
          <w:sz w:val="28"/>
          <w:szCs w:val="28"/>
        </w:rPr>
        <w:t xml:space="preserve">  </w:t>
      </w:r>
      <w:r>
        <w:rPr>
          <w:rFonts w:hint="eastAsia"/>
          <w:sz w:val="28"/>
          <w:szCs w:val="28"/>
        </w:rPr>
        <w:t xml:space="preserve">  </w:t>
      </w:r>
      <w:r w:rsidRPr="00291DC6">
        <w:rPr>
          <w:rFonts w:hint="eastAsia"/>
          <w:sz w:val="28"/>
          <w:szCs w:val="28"/>
        </w:rPr>
        <w:t>3.</w:t>
      </w:r>
      <w:r w:rsidRPr="00291DC6">
        <w:rPr>
          <w:rFonts w:hint="eastAsia"/>
          <w:sz w:val="28"/>
          <w:szCs w:val="28"/>
        </w:rPr>
        <w:t>格式要求和提交方式</w:t>
      </w:r>
    </w:p>
    <w:p w:rsidR="00291DC6" w:rsidRPr="00291DC6" w:rsidRDefault="00291DC6" w:rsidP="00291DC6">
      <w:pPr>
        <w:rPr>
          <w:sz w:val="28"/>
          <w:szCs w:val="28"/>
        </w:rPr>
      </w:pPr>
      <w:r w:rsidRPr="00291DC6">
        <w:rPr>
          <w:rFonts w:hint="eastAsia"/>
          <w:sz w:val="28"/>
          <w:szCs w:val="28"/>
        </w:rPr>
        <w:t xml:space="preserve">  </w:t>
      </w:r>
      <w:r>
        <w:rPr>
          <w:rFonts w:hint="eastAsia"/>
          <w:sz w:val="28"/>
          <w:szCs w:val="28"/>
        </w:rPr>
        <w:t xml:space="preserve">  </w:t>
      </w:r>
      <w:r w:rsidRPr="00291DC6">
        <w:rPr>
          <w:rFonts w:hint="eastAsia"/>
          <w:sz w:val="28"/>
          <w:szCs w:val="28"/>
        </w:rPr>
        <w:t>学位论文一律使用简体汉字书写</w:t>
      </w:r>
      <w:r w:rsidRPr="00291DC6">
        <w:rPr>
          <w:rFonts w:hint="eastAsia"/>
          <w:sz w:val="28"/>
          <w:szCs w:val="28"/>
        </w:rPr>
        <w:t>(</w:t>
      </w:r>
      <w:r w:rsidRPr="00291DC6">
        <w:rPr>
          <w:rFonts w:hint="eastAsia"/>
          <w:sz w:val="28"/>
          <w:szCs w:val="28"/>
        </w:rPr>
        <w:t>留学生、外国语言文学一级学科学位授权点的学位论文除外</w:t>
      </w:r>
      <w:r w:rsidRPr="00291DC6">
        <w:rPr>
          <w:rFonts w:hint="eastAsia"/>
          <w:sz w:val="28"/>
          <w:szCs w:val="28"/>
        </w:rPr>
        <w:t>)</w:t>
      </w:r>
      <w:r w:rsidRPr="00291DC6">
        <w:rPr>
          <w:rFonts w:hint="eastAsia"/>
          <w:sz w:val="28"/>
          <w:szCs w:val="28"/>
        </w:rPr>
        <w:t>，论文应为参加正式答辩的终稿或答辩后的终稿。学位论文应为</w:t>
      </w:r>
      <w:r w:rsidRPr="00291DC6">
        <w:rPr>
          <w:rFonts w:hint="eastAsia"/>
          <w:sz w:val="28"/>
          <w:szCs w:val="28"/>
        </w:rPr>
        <w:t>00c</w:t>
      </w:r>
      <w:r w:rsidRPr="00291DC6">
        <w:rPr>
          <w:rFonts w:hint="eastAsia"/>
          <w:sz w:val="28"/>
          <w:szCs w:val="28"/>
        </w:rPr>
        <w:t>格式，文件名以“院系代码学号姓名”</w:t>
      </w:r>
      <w:r w:rsidRPr="00291DC6">
        <w:rPr>
          <w:rFonts w:hint="eastAsia"/>
          <w:sz w:val="28"/>
          <w:szCs w:val="28"/>
        </w:rPr>
        <w:lastRenderedPageBreak/>
        <w:t>的方式命名，如</w:t>
      </w:r>
      <w:r w:rsidRPr="00291DC6">
        <w:rPr>
          <w:rFonts w:hint="eastAsia"/>
          <w:sz w:val="28"/>
          <w:szCs w:val="28"/>
        </w:rPr>
        <w:t>011 M2 01271 000</w:t>
      </w:r>
      <w:proofErr w:type="gramStart"/>
      <w:r w:rsidRPr="00291DC6">
        <w:rPr>
          <w:rFonts w:hint="eastAsia"/>
          <w:sz w:val="28"/>
          <w:szCs w:val="28"/>
        </w:rPr>
        <w:t>一</w:t>
      </w:r>
      <w:proofErr w:type="gramEnd"/>
      <w:r w:rsidRPr="00291DC6">
        <w:rPr>
          <w:rFonts w:hint="eastAsia"/>
          <w:sz w:val="28"/>
          <w:szCs w:val="28"/>
        </w:rPr>
        <w:t>张三</w:t>
      </w:r>
      <w:r w:rsidRPr="00291DC6">
        <w:rPr>
          <w:rFonts w:hint="eastAsia"/>
          <w:sz w:val="28"/>
          <w:szCs w:val="28"/>
        </w:rPr>
        <w:t>.doc</w:t>
      </w:r>
      <w:r w:rsidRPr="00291DC6">
        <w:rPr>
          <w:rFonts w:hint="eastAsia"/>
          <w:sz w:val="28"/>
          <w:szCs w:val="28"/>
        </w:rPr>
        <w:t>。</w:t>
      </w:r>
    </w:p>
    <w:p w:rsidR="00291DC6" w:rsidRPr="00291DC6" w:rsidRDefault="00291DC6" w:rsidP="00291DC6">
      <w:pPr>
        <w:rPr>
          <w:sz w:val="28"/>
          <w:szCs w:val="28"/>
        </w:rPr>
      </w:pPr>
      <w:r w:rsidRPr="00291DC6">
        <w:rPr>
          <w:rFonts w:hint="eastAsia"/>
          <w:sz w:val="28"/>
          <w:szCs w:val="28"/>
        </w:rPr>
        <w:t xml:space="preserve">    </w:t>
      </w:r>
      <w:r w:rsidRPr="00291DC6">
        <w:rPr>
          <w:rFonts w:hint="eastAsia"/>
          <w:sz w:val="28"/>
          <w:szCs w:val="28"/>
        </w:rPr>
        <w:t>学位申请人员应将学位论文电子版全文提交至所在院</w:t>
      </w:r>
      <w:r w:rsidRPr="00291DC6">
        <w:rPr>
          <w:rFonts w:hint="eastAsia"/>
          <w:sz w:val="28"/>
          <w:szCs w:val="28"/>
        </w:rPr>
        <w:t>(</w:t>
      </w:r>
      <w:r w:rsidRPr="00291DC6">
        <w:rPr>
          <w:rFonts w:hint="eastAsia"/>
          <w:sz w:val="28"/>
          <w:szCs w:val="28"/>
        </w:rPr>
        <w:t>系</w:t>
      </w:r>
      <w:r w:rsidRPr="00291DC6">
        <w:rPr>
          <w:rFonts w:hint="eastAsia"/>
          <w:sz w:val="28"/>
          <w:szCs w:val="28"/>
        </w:rPr>
        <w:t>)</w:t>
      </w:r>
      <w:r w:rsidRPr="00291DC6">
        <w:rPr>
          <w:rFonts w:hint="eastAsia"/>
          <w:sz w:val="28"/>
          <w:szCs w:val="28"/>
        </w:rPr>
        <w:t>，各院</w:t>
      </w:r>
      <w:r w:rsidRPr="00291DC6">
        <w:rPr>
          <w:rFonts w:hint="eastAsia"/>
          <w:sz w:val="28"/>
          <w:szCs w:val="28"/>
        </w:rPr>
        <w:t>(</w:t>
      </w:r>
      <w:r w:rsidRPr="00291DC6">
        <w:rPr>
          <w:rFonts w:hint="eastAsia"/>
          <w:sz w:val="28"/>
          <w:szCs w:val="28"/>
        </w:rPr>
        <w:t>系</w:t>
      </w:r>
      <w:r w:rsidRPr="00291DC6">
        <w:rPr>
          <w:rFonts w:hint="eastAsia"/>
          <w:sz w:val="28"/>
          <w:szCs w:val="28"/>
        </w:rPr>
        <w:t>)</w:t>
      </w:r>
      <w:r w:rsidRPr="00291DC6">
        <w:rPr>
          <w:rFonts w:hint="eastAsia"/>
          <w:sz w:val="28"/>
          <w:szCs w:val="28"/>
        </w:rPr>
        <w:t>按博士</w:t>
      </w:r>
      <w:r w:rsidRPr="00291DC6">
        <w:rPr>
          <w:rFonts w:hint="eastAsia"/>
          <w:sz w:val="28"/>
          <w:szCs w:val="28"/>
        </w:rPr>
        <w:t>(BS)</w:t>
      </w:r>
      <w:r w:rsidRPr="00291DC6">
        <w:rPr>
          <w:rFonts w:hint="eastAsia"/>
          <w:sz w:val="28"/>
          <w:szCs w:val="28"/>
        </w:rPr>
        <w:t>、硕士</w:t>
      </w:r>
      <w:r w:rsidRPr="00291DC6">
        <w:rPr>
          <w:rFonts w:hint="eastAsia"/>
          <w:sz w:val="28"/>
          <w:szCs w:val="28"/>
        </w:rPr>
        <w:t>(SS)</w:t>
      </w:r>
      <w:r w:rsidRPr="00291DC6">
        <w:rPr>
          <w:rFonts w:hint="eastAsia"/>
          <w:sz w:val="28"/>
          <w:szCs w:val="28"/>
        </w:rPr>
        <w:t>分类汇总，再分别生成压缩文件，多个</w:t>
      </w:r>
      <w:proofErr w:type="gramStart"/>
      <w:r w:rsidRPr="00291DC6">
        <w:rPr>
          <w:rFonts w:hint="eastAsia"/>
          <w:sz w:val="28"/>
          <w:szCs w:val="28"/>
        </w:rPr>
        <w:t>压缩包请在</w:t>
      </w:r>
      <w:proofErr w:type="gramEnd"/>
      <w:r w:rsidRPr="00291DC6">
        <w:rPr>
          <w:rFonts w:hint="eastAsia"/>
          <w:sz w:val="28"/>
          <w:szCs w:val="28"/>
        </w:rPr>
        <w:t>命名中增加序号，如</w:t>
      </w:r>
      <w:r w:rsidRPr="00291DC6">
        <w:rPr>
          <w:rFonts w:hint="eastAsia"/>
          <w:sz w:val="28"/>
          <w:szCs w:val="28"/>
        </w:rPr>
        <w:t>BS 01 ZTP</w:t>
      </w:r>
      <w:r w:rsidRPr="00291DC6">
        <w:rPr>
          <w:rFonts w:hint="eastAsia"/>
          <w:sz w:val="28"/>
          <w:szCs w:val="28"/>
        </w:rPr>
        <w:t>，</w:t>
      </w:r>
      <w:r w:rsidRPr="00291DC6">
        <w:rPr>
          <w:rFonts w:hint="eastAsia"/>
          <w:sz w:val="28"/>
          <w:szCs w:val="28"/>
        </w:rPr>
        <w:t>BS02 ZIP</w:t>
      </w:r>
      <w:r w:rsidRPr="00291DC6">
        <w:rPr>
          <w:rFonts w:hint="eastAsia"/>
          <w:sz w:val="28"/>
          <w:szCs w:val="28"/>
        </w:rPr>
        <w:t>，每个压缩</w:t>
      </w:r>
      <w:proofErr w:type="gramStart"/>
      <w:r w:rsidRPr="00291DC6">
        <w:rPr>
          <w:rFonts w:hint="eastAsia"/>
          <w:sz w:val="28"/>
          <w:szCs w:val="28"/>
        </w:rPr>
        <w:t>包文件</w:t>
      </w:r>
      <w:proofErr w:type="gramEnd"/>
      <w:r w:rsidRPr="00291DC6">
        <w:rPr>
          <w:rFonts w:hint="eastAsia"/>
          <w:sz w:val="28"/>
          <w:szCs w:val="28"/>
        </w:rPr>
        <w:t>大小不能超过</w:t>
      </w:r>
      <w:r w:rsidRPr="00291DC6">
        <w:rPr>
          <w:rFonts w:hint="eastAsia"/>
          <w:sz w:val="28"/>
          <w:szCs w:val="28"/>
        </w:rPr>
        <w:t>6 0M</w:t>
      </w:r>
      <w:r w:rsidRPr="00291DC6">
        <w:rPr>
          <w:rFonts w:hint="eastAsia"/>
          <w:sz w:val="28"/>
          <w:szCs w:val="28"/>
        </w:rPr>
        <w:t>。</w:t>
      </w:r>
      <w:proofErr w:type="gramStart"/>
      <w:r w:rsidRPr="00291DC6">
        <w:rPr>
          <w:rFonts w:hint="eastAsia"/>
          <w:sz w:val="28"/>
          <w:szCs w:val="28"/>
        </w:rPr>
        <w:t>备院</w:t>
      </w:r>
      <w:proofErr w:type="gramEnd"/>
      <w:r w:rsidRPr="00291DC6">
        <w:rPr>
          <w:rFonts w:hint="eastAsia"/>
          <w:sz w:val="28"/>
          <w:szCs w:val="28"/>
        </w:rPr>
        <w:t>(</w:t>
      </w:r>
      <w:r w:rsidRPr="00291DC6">
        <w:rPr>
          <w:rFonts w:hint="eastAsia"/>
          <w:sz w:val="28"/>
          <w:szCs w:val="28"/>
        </w:rPr>
        <w:t>系</w:t>
      </w:r>
      <w:r w:rsidRPr="00291DC6">
        <w:rPr>
          <w:rFonts w:hint="eastAsia"/>
          <w:sz w:val="28"/>
          <w:szCs w:val="28"/>
        </w:rPr>
        <w:t>)</w:t>
      </w:r>
      <w:r w:rsidRPr="00291DC6">
        <w:rPr>
          <w:rFonts w:hint="eastAsia"/>
          <w:sz w:val="28"/>
          <w:szCs w:val="28"/>
        </w:rPr>
        <w:t>将压缩</w:t>
      </w:r>
      <w:proofErr w:type="gramStart"/>
      <w:r w:rsidRPr="00291DC6">
        <w:rPr>
          <w:rFonts w:hint="eastAsia"/>
          <w:sz w:val="28"/>
          <w:szCs w:val="28"/>
        </w:rPr>
        <w:t>包文件</w:t>
      </w:r>
      <w:proofErr w:type="gramEnd"/>
      <w:r w:rsidRPr="00291DC6">
        <w:rPr>
          <w:rFonts w:hint="eastAsia"/>
          <w:sz w:val="28"/>
          <w:szCs w:val="28"/>
        </w:rPr>
        <w:t>统一上传到研究生院学位办公室。</w:t>
      </w:r>
    </w:p>
    <w:p w:rsidR="00291DC6" w:rsidRPr="00291DC6" w:rsidRDefault="00291DC6" w:rsidP="00291DC6">
      <w:pPr>
        <w:rPr>
          <w:sz w:val="28"/>
          <w:szCs w:val="28"/>
        </w:rPr>
      </w:pPr>
      <w:r w:rsidRPr="00291DC6">
        <w:rPr>
          <w:rFonts w:hint="eastAsia"/>
          <w:sz w:val="28"/>
          <w:szCs w:val="28"/>
        </w:rPr>
        <w:t xml:space="preserve">    </w:t>
      </w:r>
      <w:r w:rsidRPr="00291DC6">
        <w:rPr>
          <w:rFonts w:hint="eastAsia"/>
          <w:sz w:val="28"/>
          <w:szCs w:val="28"/>
        </w:rPr>
        <w:t>四、检测结果的认定与处理</w:t>
      </w:r>
    </w:p>
    <w:p w:rsidR="00291DC6" w:rsidRPr="00291DC6" w:rsidRDefault="00291DC6" w:rsidP="00291DC6">
      <w:pPr>
        <w:rPr>
          <w:sz w:val="28"/>
          <w:szCs w:val="28"/>
        </w:rPr>
      </w:pPr>
      <w:r w:rsidRPr="00291DC6">
        <w:rPr>
          <w:rFonts w:hint="eastAsia"/>
          <w:sz w:val="28"/>
          <w:szCs w:val="28"/>
        </w:rPr>
        <w:t xml:space="preserve">    </w:t>
      </w:r>
      <w:r w:rsidRPr="00291DC6">
        <w:rPr>
          <w:rFonts w:hint="eastAsia"/>
          <w:sz w:val="28"/>
          <w:szCs w:val="28"/>
        </w:rPr>
        <w:t>学校以检测报告中“去除本人已发表文献文字复制比”</w:t>
      </w:r>
      <w:r w:rsidRPr="00291DC6">
        <w:rPr>
          <w:rFonts w:hint="eastAsia"/>
          <w:sz w:val="28"/>
          <w:szCs w:val="28"/>
        </w:rPr>
        <w:t>(</w:t>
      </w:r>
      <w:r w:rsidRPr="00291DC6">
        <w:rPr>
          <w:rFonts w:hint="eastAsia"/>
          <w:sz w:val="28"/>
          <w:szCs w:val="28"/>
        </w:rPr>
        <w:t>以下</w:t>
      </w:r>
      <w:proofErr w:type="gramStart"/>
      <w:r w:rsidRPr="00291DC6">
        <w:rPr>
          <w:rFonts w:hint="eastAsia"/>
          <w:sz w:val="28"/>
          <w:szCs w:val="28"/>
        </w:rPr>
        <w:t>简称总文字</w:t>
      </w:r>
      <w:proofErr w:type="gramEnd"/>
      <w:r w:rsidRPr="00291DC6">
        <w:rPr>
          <w:rFonts w:hint="eastAsia"/>
          <w:sz w:val="28"/>
          <w:szCs w:val="28"/>
        </w:rPr>
        <w:t>复制比</w:t>
      </w:r>
      <w:r w:rsidRPr="00291DC6">
        <w:rPr>
          <w:rFonts w:hint="eastAsia"/>
          <w:sz w:val="28"/>
          <w:szCs w:val="28"/>
        </w:rPr>
        <w:t>)</w:t>
      </w:r>
      <w:r w:rsidRPr="00291DC6">
        <w:rPr>
          <w:rFonts w:hint="eastAsia"/>
          <w:sz w:val="28"/>
          <w:szCs w:val="28"/>
        </w:rPr>
        <w:t>、</w:t>
      </w:r>
      <w:proofErr w:type="gramStart"/>
      <w:r w:rsidRPr="00291DC6">
        <w:rPr>
          <w:rFonts w:hint="eastAsia"/>
          <w:sz w:val="28"/>
          <w:szCs w:val="28"/>
        </w:rPr>
        <w:t>‘‘</w:t>
      </w:r>
      <w:proofErr w:type="gramEnd"/>
      <w:r w:rsidRPr="00291DC6">
        <w:rPr>
          <w:rFonts w:hint="eastAsia"/>
          <w:sz w:val="28"/>
          <w:szCs w:val="28"/>
        </w:rPr>
        <w:t>检测系统自动分段的段落文字复制比</w:t>
      </w:r>
      <w:proofErr w:type="gramStart"/>
      <w:r w:rsidRPr="00291DC6">
        <w:rPr>
          <w:rFonts w:hint="eastAsia"/>
          <w:sz w:val="28"/>
          <w:szCs w:val="28"/>
        </w:rPr>
        <w:t>”</w:t>
      </w:r>
      <w:proofErr w:type="gramEnd"/>
      <w:r w:rsidRPr="00291DC6">
        <w:rPr>
          <w:rFonts w:hint="eastAsia"/>
          <w:sz w:val="28"/>
          <w:szCs w:val="28"/>
        </w:rPr>
        <w:t>(</w:t>
      </w:r>
      <w:r w:rsidRPr="00291DC6">
        <w:rPr>
          <w:rFonts w:hint="eastAsia"/>
          <w:sz w:val="28"/>
          <w:szCs w:val="28"/>
        </w:rPr>
        <w:t>以下简称段落文字复制比</w:t>
      </w:r>
      <w:r w:rsidRPr="00291DC6">
        <w:rPr>
          <w:rFonts w:hint="eastAsia"/>
          <w:sz w:val="28"/>
          <w:szCs w:val="28"/>
        </w:rPr>
        <w:t>)</w:t>
      </w:r>
      <w:r w:rsidRPr="00291DC6">
        <w:rPr>
          <w:rFonts w:hint="eastAsia"/>
          <w:sz w:val="28"/>
          <w:szCs w:val="28"/>
        </w:rPr>
        <w:t>为主要依据对检测结果进行认定和处理。</w:t>
      </w:r>
    </w:p>
    <w:p w:rsidR="00291DC6" w:rsidRPr="00291DC6" w:rsidRDefault="00291DC6" w:rsidP="00291DC6">
      <w:pPr>
        <w:rPr>
          <w:sz w:val="28"/>
          <w:szCs w:val="28"/>
        </w:rPr>
      </w:pPr>
      <w:r w:rsidRPr="00291DC6">
        <w:rPr>
          <w:rFonts w:hint="eastAsia"/>
          <w:sz w:val="28"/>
          <w:szCs w:val="28"/>
        </w:rPr>
        <w:t xml:space="preserve">    1.</w:t>
      </w:r>
      <w:proofErr w:type="gramStart"/>
      <w:r w:rsidRPr="00291DC6">
        <w:rPr>
          <w:rFonts w:hint="eastAsia"/>
          <w:sz w:val="28"/>
          <w:szCs w:val="28"/>
        </w:rPr>
        <w:t>总文字</w:t>
      </w:r>
      <w:proofErr w:type="gramEnd"/>
      <w:r w:rsidRPr="00291DC6">
        <w:rPr>
          <w:rFonts w:hint="eastAsia"/>
          <w:sz w:val="28"/>
          <w:szCs w:val="28"/>
        </w:rPr>
        <w:t>复制比≤</w:t>
      </w:r>
      <w:r w:rsidRPr="00291DC6">
        <w:rPr>
          <w:rFonts w:hint="eastAsia"/>
          <w:sz w:val="28"/>
          <w:szCs w:val="28"/>
        </w:rPr>
        <w:t>1 0</w:t>
      </w:r>
      <w:r w:rsidRPr="00291DC6">
        <w:rPr>
          <w:rFonts w:hint="eastAsia"/>
          <w:sz w:val="28"/>
          <w:szCs w:val="28"/>
        </w:rPr>
        <w:t>％且段落文字复制比≤</w:t>
      </w:r>
      <w:r w:rsidRPr="00291DC6">
        <w:rPr>
          <w:rFonts w:hint="eastAsia"/>
          <w:sz w:val="28"/>
          <w:szCs w:val="28"/>
        </w:rPr>
        <w:t>2 0</w:t>
      </w:r>
      <w:r w:rsidRPr="00291DC6">
        <w:rPr>
          <w:rFonts w:hint="eastAsia"/>
          <w:sz w:val="28"/>
          <w:szCs w:val="28"/>
        </w:rPr>
        <w:t>％者，通过学位论文检测。</w:t>
      </w:r>
    </w:p>
    <w:p w:rsidR="00291DC6" w:rsidRPr="00291DC6" w:rsidRDefault="00291DC6" w:rsidP="00291DC6">
      <w:pPr>
        <w:rPr>
          <w:sz w:val="28"/>
          <w:szCs w:val="28"/>
        </w:rPr>
      </w:pPr>
      <w:r w:rsidRPr="00291DC6">
        <w:rPr>
          <w:rFonts w:hint="eastAsia"/>
          <w:sz w:val="28"/>
          <w:szCs w:val="28"/>
        </w:rPr>
        <w:t xml:space="preserve">    2. 1 0</w:t>
      </w:r>
      <w:r w:rsidRPr="00291DC6">
        <w:rPr>
          <w:rFonts w:hint="eastAsia"/>
          <w:sz w:val="28"/>
          <w:szCs w:val="28"/>
        </w:rPr>
        <w:t>％</w:t>
      </w:r>
      <w:r w:rsidRPr="00291DC6">
        <w:rPr>
          <w:rFonts w:hint="eastAsia"/>
          <w:sz w:val="28"/>
          <w:szCs w:val="28"/>
        </w:rPr>
        <w:t>&lt;</w:t>
      </w:r>
      <w:proofErr w:type="gramStart"/>
      <w:r w:rsidRPr="00291DC6">
        <w:rPr>
          <w:rFonts w:hint="eastAsia"/>
          <w:sz w:val="28"/>
          <w:szCs w:val="28"/>
        </w:rPr>
        <w:t>总文字</w:t>
      </w:r>
      <w:proofErr w:type="gramEnd"/>
      <w:r w:rsidRPr="00291DC6">
        <w:rPr>
          <w:rFonts w:hint="eastAsia"/>
          <w:sz w:val="28"/>
          <w:szCs w:val="28"/>
        </w:rPr>
        <w:t>复制比≤</w:t>
      </w:r>
      <w:r w:rsidRPr="00291DC6">
        <w:rPr>
          <w:rFonts w:hint="eastAsia"/>
          <w:sz w:val="28"/>
          <w:szCs w:val="28"/>
        </w:rPr>
        <w:t>2 0</w:t>
      </w:r>
      <w:r w:rsidRPr="00291DC6">
        <w:rPr>
          <w:rFonts w:hint="eastAsia"/>
          <w:sz w:val="28"/>
          <w:szCs w:val="28"/>
        </w:rPr>
        <w:t>％者，或</w:t>
      </w:r>
      <w:r w:rsidRPr="00291DC6">
        <w:rPr>
          <w:rFonts w:hint="eastAsia"/>
          <w:sz w:val="28"/>
          <w:szCs w:val="28"/>
        </w:rPr>
        <w:t>20</w:t>
      </w:r>
      <w:r w:rsidRPr="00291DC6">
        <w:rPr>
          <w:rFonts w:hint="eastAsia"/>
          <w:sz w:val="28"/>
          <w:szCs w:val="28"/>
        </w:rPr>
        <w:t>％</w:t>
      </w:r>
      <w:r w:rsidRPr="00291DC6">
        <w:rPr>
          <w:rFonts w:hint="eastAsia"/>
          <w:sz w:val="28"/>
          <w:szCs w:val="28"/>
        </w:rPr>
        <w:t>&lt;</w:t>
      </w:r>
      <w:r w:rsidRPr="00291DC6">
        <w:rPr>
          <w:rFonts w:hint="eastAsia"/>
          <w:sz w:val="28"/>
          <w:szCs w:val="28"/>
        </w:rPr>
        <w:t>段落文字复制比≤</w:t>
      </w:r>
      <w:r w:rsidRPr="00291DC6">
        <w:rPr>
          <w:rFonts w:hint="eastAsia"/>
          <w:sz w:val="28"/>
          <w:szCs w:val="28"/>
        </w:rPr>
        <w:t>3 0</w:t>
      </w:r>
      <w:r w:rsidRPr="00291DC6">
        <w:rPr>
          <w:rFonts w:hint="eastAsia"/>
          <w:sz w:val="28"/>
          <w:szCs w:val="28"/>
        </w:rPr>
        <w:t>％者，由导师结合核心章节文字复制比等相关情况，负责审查并认定学位论文内容中是否存在学术不端行为，根据认定结果提出具体处理意见。如果导师认为无需修改，则导师签字认可；如果导师认定需要进行修改，则修改后进行复检。</w:t>
      </w:r>
    </w:p>
    <w:p w:rsidR="00291DC6" w:rsidRPr="00291DC6" w:rsidRDefault="00291DC6" w:rsidP="00291DC6">
      <w:pPr>
        <w:rPr>
          <w:sz w:val="28"/>
          <w:szCs w:val="28"/>
        </w:rPr>
      </w:pPr>
      <w:r w:rsidRPr="00291DC6">
        <w:rPr>
          <w:rFonts w:hint="eastAsia"/>
          <w:sz w:val="28"/>
          <w:szCs w:val="28"/>
        </w:rPr>
        <w:t xml:space="preserve">    3. 2 0</w:t>
      </w:r>
      <w:r w:rsidRPr="00291DC6">
        <w:rPr>
          <w:rFonts w:hint="eastAsia"/>
          <w:sz w:val="28"/>
          <w:szCs w:val="28"/>
        </w:rPr>
        <w:t>％</w:t>
      </w:r>
      <w:r w:rsidRPr="00291DC6">
        <w:rPr>
          <w:rFonts w:hint="eastAsia"/>
          <w:sz w:val="28"/>
          <w:szCs w:val="28"/>
        </w:rPr>
        <w:t>&lt;</w:t>
      </w:r>
      <w:proofErr w:type="gramStart"/>
      <w:r w:rsidRPr="00291DC6">
        <w:rPr>
          <w:rFonts w:hint="eastAsia"/>
          <w:sz w:val="28"/>
          <w:szCs w:val="28"/>
        </w:rPr>
        <w:t>总文字</w:t>
      </w:r>
      <w:proofErr w:type="gramEnd"/>
      <w:r w:rsidRPr="00291DC6">
        <w:rPr>
          <w:rFonts w:hint="eastAsia"/>
          <w:sz w:val="28"/>
          <w:szCs w:val="28"/>
        </w:rPr>
        <w:t>复制比≤</w:t>
      </w:r>
      <w:r w:rsidRPr="00291DC6">
        <w:rPr>
          <w:rFonts w:hint="eastAsia"/>
          <w:sz w:val="28"/>
          <w:szCs w:val="28"/>
        </w:rPr>
        <w:t>4 0</w:t>
      </w:r>
      <w:r w:rsidRPr="00291DC6">
        <w:rPr>
          <w:rFonts w:hint="eastAsia"/>
          <w:sz w:val="28"/>
          <w:szCs w:val="28"/>
        </w:rPr>
        <w:t>％者，或</w:t>
      </w:r>
      <w:r w:rsidRPr="00291DC6">
        <w:rPr>
          <w:rFonts w:hint="eastAsia"/>
          <w:sz w:val="28"/>
          <w:szCs w:val="28"/>
        </w:rPr>
        <w:t>3 0</w:t>
      </w:r>
      <w:r w:rsidRPr="00291DC6">
        <w:rPr>
          <w:rFonts w:hint="eastAsia"/>
          <w:sz w:val="28"/>
          <w:szCs w:val="28"/>
        </w:rPr>
        <w:t>％</w:t>
      </w:r>
      <w:r w:rsidRPr="00291DC6">
        <w:rPr>
          <w:rFonts w:hint="eastAsia"/>
          <w:sz w:val="28"/>
          <w:szCs w:val="28"/>
        </w:rPr>
        <w:t>&lt;</w:t>
      </w:r>
      <w:r w:rsidRPr="00291DC6">
        <w:rPr>
          <w:rFonts w:hint="eastAsia"/>
          <w:sz w:val="28"/>
          <w:szCs w:val="28"/>
        </w:rPr>
        <w:t>段落文字复制比≤</w:t>
      </w:r>
      <w:r w:rsidRPr="00291DC6">
        <w:rPr>
          <w:rFonts w:hint="eastAsia"/>
          <w:sz w:val="28"/>
          <w:szCs w:val="28"/>
        </w:rPr>
        <w:t>5 0</w:t>
      </w:r>
      <w:r w:rsidRPr="00291DC6">
        <w:rPr>
          <w:rFonts w:hint="eastAsia"/>
          <w:sz w:val="28"/>
          <w:szCs w:val="28"/>
        </w:rPr>
        <w:t>％者，按学科门类做如下处理申请理学、农学的学位论文</w:t>
      </w:r>
      <w:r w:rsidRPr="00291DC6">
        <w:rPr>
          <w:rFonts w:hint="eastAsia"/>
          <w:sz w:val="28"/>
          <w:szCs w:val="28"/>
        </w:rPr>
        <w:t>20</w:t>
      </w:r>
      <w:r w:rsidRPr="00291DC6">
        <w:rPr>
          <w:rFonts w:hint="eastAsia"/>
          <w:sz w:val="28"/>
          <w:szCs w:val="28"/>
        </w:rPr>
        <w:t>％</w:t>
      </w:r>
      <w:r w:rsidRPr="00291DC6">
        <w:rPr>
          <w:rFonts w:hint="eastAsia"/>
          <w:sz w:val="28"/>
          <w:szCs w:val="28"/>
        </w:rPr>
        <w:t>(</w:t>
      </w:r>
      <w:proofErr w:type="gramStart"/>
      <w:r w:rsidRPr="00291DC6">
        <w:rPr>
          <w:rFonts w:hint="eastAsia"/>
          <w:sz w:val="28"/>
          <w:szCs w:val="28"/>
        </w:rPr>
        <w:t>总文字</w:t>
      </w:r>
      <w:proofErr w:type="gramEnd"/>
      <w:r w:rsidRPr="00291DC6">
        <w:rPr>
          <w:rFonts w:hint="eastAsia"/>
          <w:sz w:val="28"/>
          <w:szCs w:val="28"/>
        </w:rPr>
        <w:t>复制比≤</w:t>
      </w:r>
      <w:r w:rsidRPr="00291DC6">
        <w:rPr>
          <w:rFonts w:hint="eastAsia"/>
          <w:sz w:val="28"/>
          <w:szCs w:val="28"/>
        </w:rPr>
        <w:t>40%</w:t>
      </w:r>
      <w:r w:rsidRPr="00291DC6">
        <w:rPr>
          <w:rFonts w:hint="eastAsia"/>
          <w:sz w:val="28"/>
          <w:szCs w:val="28"/>
        </w:rPr>
        <w:t>，或</w:t>
      </w:r>
      <w:r w:rsidRPr="00291DC6">
        <w:rPr>
          <w:rFonts w:hint="eastAsia"/>
          <w:sz w:val="28"/>
          <w:szCs w:val="28"/>
        </w:rPr>
        <w:t>3 0</w:t>
      </w:r>
      <w:r w:rsidRPr="00291DC6">
        <w:rPr>
          <w:rFonts w:hint="eastAsia"/>
          <w:sz w:val="28"/>
          <w:szCs w:val="28"/>
        </w:rPr>
        <w:t>％</w:t>
      </w:r>
      <w:r w:rsidRPr="00291DC6">
        <w:rPr>
          <w:rFonts w:hint="eastAsia"/>
          <w:sz w:val="28"/>
          <w:szCs w:val="28"/>
        </w:rPr>
        <w:t>&lt;</w:t>
      </w:r>
      <w:r w:rsidRPr="00291DC6">
        <w:rPr>
          <w:rFonts w:hint="eastAsia"/>
          <w:sz w:val="28"/>
          <w:szCs w:val="28"/>
        </w:rPr>
        <w:t>段落文字复制比≤</w:t>
      </w:r>
      <w:r w:rsidRPr="00291DC6">
        <w:rPr>
          <w:rFonts w:hint="eastAsia"/>
          <w:sz w:val="28"/>
          <w:szCs w:val="28"/>
        </w:rPr>
        <w:t>5 0</w:t>
      </w:r>
      <w:r w:rsidRPr="00291DC6">
        <w:rPr>
          <w:rFonts w:hint="eastAsia"/>
          <w:sz w:val="28"/>
          <w:szCs w:val="28"/>
        </w:rPr>
        <w:t>％者，本次申请答辩或申请学位无效，延期半年；学位申请人必须对论文修改，半年后将修改的学位论文重新检测，检测通过后方可进入下一环节。</w:t>
      </w:r>
    </w:p>
    <w:p w:rsidR="00291DC6" w:rsidRPr="00291DC6" w:rsidRDefault="00291DC6" w:rsidP="00291DC6">
      <w:pPr>
        <w:rPr>
          <w:sz w:val="28"/>
          <w:szCs w:val="28"/>
        </w:rPr>
      </w:pPr>
      <w:r w:rsidRPr="00291DC6">
        <w:rPr>
          <w:rFonts w:hint="eastAsia"/>
          <w:sz w:val="28"/>
          <w:szCs w:val="28"/>
        </w:rPr>
        <w:lastRenderedPageBreak/>
        <w:t xml:space="preserve">    </w:t>
      </w:r>
      <w:r w:rsidRPr="00291DC6">
        <w:rPr>
          <w:rFonts w:hint="eastAsia"/>
          <w:sz w:val="28"/>
          <w:szCs w:val="28"/>
        </w:rPr>
        <w:t>申请工学、医学学位的学位论文</w:t>
      </w:r>
      <w:r w:rsidRPr="00291DC6">
        <w:rPr>
          <w:rFonts w:hint="eastAsia"/>
          <w:sz w:val="28"/>
          <w:szCs w:val="28"/>
        </w:rPr>
        <w:t>(1)20</w:t>
      </w:r>
      <w:r w:rsidRPr="00291DC6">
        <w:rPr>
          <w:rFonts w:hint="eastAsia"/>
          <w:sz w:val="28"/>
          <w:szCs w:val="28"/>
        </w:rPr>
        <w:t>％</w:t>
      </w:r>
      <w:r w:rsidRPr="00291DC6">
        <w:rPr>
          <w:rFonts w:hint="eastAsia"/>
          <w:sz w:val="28"/>
          <w:szCs w:val="28"/>
        </w:rPr>
        <w:t>&lt;</w:t>
      </w:r>
      <w:proofErr w:type="gramStart"/>
      <w:r w:rsidRPr="00291DC6">
        <w:rPr>
          <w:rFonts w:hint="eastAsia"/>
          <w:sz w:val="28"/>
          <w:szCs w:val="28"/>
        </w:rPr>
        <w:t>总文字</w:t>
      </w:r>
      <w:proofErr w:type="gramEnd"/>
      <w:r w:rsidRPr="00291DC6">
        <w:rPr>
          <w:rFonts w:hint="eastAsia"/>
          <w:sz w:val="28"/>
          <w:szCs w:val="28"/>
        </w:rPr>
        <w:t>复制比≤</w:t>
      </w:r>
      <w:r w:rsidRPr="00291DC6">
        <w:rPr>
          <w:rFonts w:hint="eastAsia"/>
          <w:sz w:val="28"/>
          <w:szCs w:val="28"/>
        </w:rPr>
        <w:t>30</w:t>
      </w:r>
      <w:r w:rsidRPr="00291DC6">
        <w:rPr>
          <w:rFonts w:hint="eastAsia"/>
          <w:sz w:val="28"/>
          <w:szCs w:val="28"/>
        </w:rPr>
        <w:t>％者，或</w:t>
      </w:r>
      <w:r w:rsidRPr="00291DC6">
        <w:rPr>
          <w:rFonts w:hint="eastAsia"/>
          <w:sz w:val="28"/>
          <w:szCs w:val="28"/>
        </w:rPr>
        <w:t>3 0</w:t>
      </w:r>
      <w:r w:rsidRPr="00291DC6">
        <w:rPr>
          <w:rFonts w:hint="eastAsia"/>
          <w:sz w:val="28"/>
          <w:szCs w:val="28"/>
        </w:rPr>
        <w:t>％</w:t>
      </w:r>
      <w:r w:rsidRPr="00291DC6">
        <w:rPr>
          <w:rFonts w:hint="eastAsia"/>
          <w:sz w:val="28"/>
          <w:szCs w:val="28"/>
        </w:rPr>
        <w:t>&lt;</w:t>
      </w:r>
      <w:r w:rsidRPr="00291DC6">
        <w:rPr>
          <w:rFonts w:hint="eastAsia"/>
          <w:sz w:val="28"/>
          <w:szCs w:val="28"/>
        </w:rPr>
        <w:t>段落文字复制比≤</w:t>
      </w:r>
      <w:r w:rsidRPr="00291DC6">
        <w:rPr>
          <w:rFonts w:hint="eastAsia"/>
          <w:sz w:val="28"/>
          <w:szCs w:val="28"/>
        </w:rPr>
        <w:t>5 0</w:t>
      </w:r>
      <w:r w:rsidRPr="00291DC6">
        <w:rPr>
          <w:rFonts w:hint="eastAsia"/>
          <w:sz w:val="28"/>
          <w:szCs w:val="28"/>
        </w:rPr>
        <w:t>％者，学位申请人必须对论文修改。修改后进行复检，复检结果</w:t>
      </w:r>
      <w:proofErr w:type="gramStart"/>
      <w:r w:rsidRPr="00291DC6">
        <w:rPr>
          <w:rFonts w:hint="eastAsia"/>
          <w:sz w:val="28"/>
          <w:szCs w:val="28"/>
        </w:rPr>
        <w:t>总文字</w:t>
      </w:r>
      <w:proofErr w:type="gramEnd"/>
      <w:r w:rsidRPr="00291DC6">
        <w:rPr>
          <w:rFonts w:hint="eastAsia"/>
          <w:sz w:val="28"/>
          <w:szCs w:val="28"/>
        </w:rPr>
        <w:t>复制比仍</w:t>
      </w:r>
      <w:r w:rsidRPr="00291DC6">
        <w:rPr>
          <w:rFonts w:hint="eastAsia"/>
          <w:sz w:val="28"/>
          <w:szCs w:val="28"/>
        </w:rPr>
        <w:t>&gt;10</w:t>
      </w:r>
      <w:r w:rsidRPr="00291DC6">
        <w:rPr>
          <w:rFonts w:hint="eastAsia"/>
          <w:sz w:val="28"/>
          <w:szCs w:val="28"/>
        </w:rPr>
        <w:t>％、或段落文字复制比仍</w:t>
      </w:r>
      <w:r w:rsidRPr="00291DC6">
        <w:rPr>
          <w:rFonts w:hint="eastAsia"/>
          <w:sz w:val="28"/>
          <w:szCs w:val="28"/>
        </w:rPr>
        <w:t>&gt;2 0</w:t>
      </w:r>
      <w:r w:rsidRPr="00291DC6">
        <w:rPr>
          <w:rFonts w:hint="eastAsia"/>
          <w:sz w:val="28"/>
          <w:szCs w:val="28"/>
        </w:rPr>
        <w:t>％者，本次申请答辩或申请学位无效，延期半年；半年后将修改的学位论文重新检测，检测通过后方可进入下一环节。</w:t>
      </w:r>
      <w:r w:rsidRPr="00291DC6">
        <w:rPr>
          <w:rFonts w:hint="eastAsia"/>
          <w:sz w:val="28"/>
          <w:szCs w:val="28"/>
        </w:rPr>
        <w:t>(2)3 0</w:t>
      </w:r>
      <w:r w:rsidRPr="00291DC6">
        <w:rPr>
          <w:rFonts w:hint="eastAsia"/>
          <w:sz w:val="28"/>
          <w:szCs w:val="28"/>
        </w:rPr>
        <w:t>％</w:t>
      </w:r>
      <w:r w:rsidRPr="00291DC6">
        <w:rPr>
          <w:rFonts w:hint="eastAsia"/>
          <w:sz w:val="28"/>
          <w:szCs w:val="28"/>
        </w:rPr>
        <w:t>&lt;</w:t>
      </w:r>
      <w:proofErr w:type="gramStart"/>
      <w:r w:rsidRPr="00291DC6">
        <w:rPr>
          <w:rFonts w:hint="eastAsia"/>
          <w:sz w:val="28"/>
          <w:szCs w:val="28"/>
        </w:rPr>
        <w:t>总文字</w:t>
      </w:r>
      <w:proofErr w:type="gramEnd"/>
      <w:r w:rsidRPr="00291DC6">
        <w:rPr>
          <w:rFonts w:hint="eastAsia"/>
          <w:sz w:val="28"/>
          <w:szCs w:val="28"/>
        </w:rPr>
        <w:t>复制比≤</w:t>
      </w:r>
      <w:r w:rsidRPr="00291DC6">
        <w:rPr>
          <w:rFonts w:hint="eastAsia"/>
          <w:sz w:val="28"/>
          <w:szCs w:val="28"/>
        </w:rPr>
        <w:t>4 0</w:t>
      </w:r>
      <w:r w:rsidRPr="00291DC6">
        <w:rPr>
          <w:rFonts w:hint="eastAsia"/>
          <w:sz w:val="28"/>
          <w:szCs w:val="28"/>
        </w:rPr>
        <w:t>％者，本次申请答辩或申请学位无效，延期半年；学位申请人必须对论文修改，半年后将修改的学位论文重新检测，检测通过后方可进入下一环节。</w:t>
      </w:r>
    </w:p>
    <w:p w:rsidR="00291DC6" w:rsidRPr="00291DC6" w:rsidRDefault="00291DC6" w:rsidP="00291DC6">
      <w:pPr>
        <w:rPr>
          <w:sz w:val="28"/>
          <w:szCs w:val="28"/>
        </w:rPr>
      </w:pPr>
      <w:r w:rsidRPr="00291DC6">
        <w:rPr>
          <w:rFonts w:hint="eastAsia"/>
          <w:sz w:val="28"/>
          <w:szCs w:val="28"/>
        </w:rPr>
        <w:t xml:space="preserve">    </w:t>
      </w:r>
      <w:r w:rsidRPr="00291DC6">
        <w:rPr>
          <w:rFonts w:hint="eastAsia"/>
          <w:sz w:val="28"/>
          <w:szCs w:val="28"/>
        </w:rPr>
        <w:t>申请哲学、经济学、法学、教育学、文学、历史学、管理学、艺术学学位的学位论文：</w:t>
      </w:r>
      <w:r w:rsidRPr="00291DC6">
        <w:rPr>
          <w:rFonts w:hint="eastAsia"/>
          <w:sz w:val="28"/>
          <w:szCs w:val="28"/>
        </w:rPr>
        <w:t>2 0</w:t>
      </w:r>
      <w:r w:rsidRPr="00291DC6">
        <w:rPr>
          <w:rFonts w:hint="eastAsia"/>
          <w:sz w:val="28"/>
          <w:szCs w:val="28"/>
        </w:rPr>
        <w:t>％</w:t>
      </w:r>
      <w:r w:rsidRPr="00291DC6">
        <w:rPr>
          <w:rFonts w:hint="eastAsia"/>
          <w:sz w:val="28"/>
          <w:szCs w:val="28"/>
        </w:rPr>
        <w:t>&lt;</w:t>
      </w:r>
      <w:r w:rsidRPr="00291DC6">
        <w:rPr>
          <w:rFonts w:hint="eastAsia"/>
          <w:sz w:val="28"/>
          <w:szCs w:val="28"/>
        </w:rPr>
        <w:t>总又字复制比≤</w:t>
      </w:r>
      <w:r w:rsidRPr="00291DC6">
        <w:rPr>
          <w:rFonts w:hint="eastAsia"/>
          <w:sz w:val="28"/>
          <w:szCs w:val="28"/>
        </w:rPr>
        <w:t>4 0</w:t>
      </w:r>
      <w:r w:rsidRPr="00291DC6">
        <w:rPr>
          <w:rFonts w:hint="eastAsia"/>
          <w:sz w:val="28"/>
          <w:szCs w:val="28"/>
        </w:rPr>
        <w:t>％者，或</w:t>
      </w:r>
      <w:r w:rsidRPr="00291DC6">
        <w:rPr>
          <w:rFonts w:hint="eastAsia"/>
          <w:sz w:val="28"/>
          <w:szCs w:val="28"/>
        </w:rPr>
        <w:t>3 0</w:t>
      </w:r>
      <w:r w:rsidRPr="00291DC6">
        <w:rPr>
          <w:rFonts w:hint="eastAsia"/>
          <w:sz w:val="28"/>
          <w:szCs w:val="28"/>
        </w:rPr>
        <w:t>％</w:t>
      </w:r>
      <w:r w:rsidRPr="00291DC6">
        <w:rPr>
          <w:rFonts w:hint="eastAsia"/>
          <w:sz w:val="28"/>
          <w:szCs w:val="28"/>
        </w:rPr>
        <w:t>&lt;</w:t>
      </w:r>
      <w:r w:rsidRPr="00291DC6">
        <w:rPr>
          <w:rFonts w:hint="eastAsia"/>
          <w:sz w:val="28"/>
          <w:szCs w:val="28"/>
        </w:rPr>
        <w:t>段落文字复制比≤</w:t>
      </w:r>
      <w:r w:rsidRPr="00291DC6">
        <w:rPr>
          <w:rFonts w:hint="eastAsia"/>
          <w:sz w:val="28"/>
          <w:szCs w:val="28"/>
        </w:rPr>
        <w:t>5 0</w:t>
      </w:r>
      <w:r w:rsidRPr="00291DC6">
        <w:rPr>
          <w:rFonts w:hint="eastAsia"/>
          <w:sz w:val="28"/>
          <w:szCs w:val="28"/>
        </w:rPr>
        <w:t>％者，学位申请人必须对论文修改。修改后进行复检，复检结果</w:t>
      </w:r>
      <w:proofErr w:type="gramStart"/>
      <w:r w:rsidRPr="00291DC6">
        <w:rPr>
          <w:rFonts w:hint="eastAsia"/>
          <w:sz w:val="28"/>
          <w:szCs w:val="28"/>
        </w:rPr>
        <w:t>总文字</w:t>
      </w:r>
      <w:proofErr w:type="gramEnd"/>
      <w:r w:rsidRPr="00291DC6">
        <w:rPr>
          <w:rFonts w:hint="eastAsia"/>
          <w:sz w:val="28"/>
          <w:szCs w:val="28"/>
        </w:rPr>
        <w:t>复制比仍</w:t>
      </w:r>
      <w:r w:rsidRPr="00291DC6">
        <w:rPr>
          <w:rFonts w:hint="eastAsia"/>
          <w:sz w:val="28"/>
          <w:szCs w:val="28"/>
        </w:rPr>
        <w:t>&gt;2 0</w:t>
      </w:r>
      <w:r w:rsidRPr="00291DC6">
        <w:rPr>
          <w:rFonts w:hint="eastAsia"/>
          <w:sz w:val="28"/>
          <w:szCs w:val="28"/>
        </w:rPr>
        <w:t>％、或段落文字复制比仍</w:t>
      </w:r>
      <w:r w:rsidRPr="00291DC6">
        <w:rPr>
          <w:rFonts w:hint="eastAsia"/>
          <w:sz w:val="28"/>
          <w:szCs w:val="28"/>
        </w:rPr>
        <w:t>&gt;30</w:t>
      </w:r>
      <w:r w:rsidRPr="00291DC6">
        <w:rPr>
          <w:rFonts w:hint="eastAsia"/>
          <w:sz w:val="28"/>
          <w:szCs w:val="28"/>
        </w:rPr>
        <w:t>％者，本次申请答辩或申请学位无效，延期半年，半年后将修改的学位论又重新检测，检测通过后方可进入下一环节。</w:t>
      </w:r>
    </w:p>
    <w:p w:rsidR="00291DC6" w:rsidRPr="00291DC6" w:rsidRDefault="00291DC6" w:rsidP="00291DC6">
      <w:pPr>
        <w:rPr>
          <w:sz w:val="28"/>
          <w:szCs w:val="28"/>
        </w:rPr>
      </w:pPr>
      <w:r w:rsidRPr="00291DC6">
        <w:rPr>
          <w:rFonts w:hint="eastAsia"/>
          <w:sz w:val="28"/>
          <w:szCs w:val="28"/>
        </w:rPr>
        <w:t xml:space="preserve">    4. 4 0</w:t>
      </w:r>
      <w:r w:rsidRPr="00291DC6">
        <w:rPr>
          <w:rFonts w:hint="eastAsia"/>
          <w:sz w:val="28"/>
          <w:szCs w:val="28"/>
        </w:rPr>
        <w:t>％</w:t>
      </w:r>
      <w:r w:rsidRPr="00291DC6">
        <w:rPr>
          <w:rFonts w:hint="eastAsia"/>
          <w:sz w:val="28"/>
          <w:szCs w:val="28"/>
        </w:rPr>
        <w:t>&lt;</w:t>
      </w:r>
      <w:proofErr w:type="gramStart"/>
      <w:r w:rsidRPr="00291DC6">
        <w:rPr>
          <w:rFonts w:hint="eastAsia"/>
          <w:sz w:val="28"/>
          <w:szCs w:val="28"/>
        </w:rPr>
        <w:t>总文字</w:t>
      </w:r>
      <w:proofErr w:type="gramEnd"/>
      <w:r w:rsidRPr="00291DC6">
        <w:rPr>
          <w:rFonts w:hint="eastAsia"/>
          <w:sz w:val="28"/>
          <w:szCs w:val="28"/>
        </w:rPr>
        <w:t>复制比≤</w:t>
      </w:r>
      <w:r w:rsidRPr="00291DC6">
        <w:rPr>
          <w:rFonts w:hint="eastAsia"/>
          <w:sz w:val="28"/>
          <w:szCs w:val="28"/>
        </w:rPr>
        <w:t>5 0</w:t>
      </w:r>
      <w:r w:rsidRPr="00291DC6">
        <w:rPr>
          <w:rFonts w:hint="eastAsia"/>
          <w:sz w:val="28"/>
          <w:szCs w:val="28"/>
        </w:rPr>
        <w:t>％者，或段落文字复制比</w:t>
      </w:r>
      <w:r w:rsidRPr="00291DC6">
        <w:rPr>
          <w:rFonts w:hint="eastAsia"/>
          <w:sz w:val="28"/>
          <w:szCs w:val="28"/>
        </w:rPr>
        <w:t>&gt;5 0</w:t>
      </w:r>
      <w:r w:rsidRPr="00291DC6">
        <w:rPr>
          <w:rFonts w:hint="eastAsia"/>
          <w:sz w:val="28"/>
          <w:szCs w:val="28"/>
        </w:rPr>
        <w:t>％者，本次申请答辩或申请学位无效，延期一年。学位申请人员必须对论文修改，一年后将修改的学位论文重新进行检测，检测通过后方可进入下一环节。</w:t>
      </w:r>
    </w:p>
    <w:p w:rsidR="00291DC6" w:rsidRPr="00291DC6" w:rsidRDefault="00291DC6" w:rsidP="00291DC6">
      <w:pPr>
        <w:rPr>
          <w:sz w:val="28"/>
          <w:szCs w:val="28"/>
        </w:rPr>
      </w:pPr>
      <w:r w:rsidRPr="00291DC6">
        <w:rPr>
          <w:rFonts w:hint="eastAsia"/>
          <w:sz w:val="28"/>
          <w:szCs w:val="28"/>
        </w:rPr>
        <w:t xml:space="preserve">    5.</w:t>
      </w:r>
      <w:proofErr w:type="gramStart"/>
      <w:r w:rsidRPr="00291DC6">
        <w:rPr>
          <w:rFonts w:hint="eastAsia"/>
          <w:sz w:val="28"/>
          <w:szCs w:val="28"/>
        </w:rPr>
        <w:t>总文字</w:t>
      </w:r>
      <w:proofErr w:type="gramEnd"/>
      <w:r w:rsidRPr="00291DC6">
        <w:rPr>
          <w:rFonts w:hint="eastAsia"/>
          <w:sz w:val="28"/>
          <w:szCs w:val="28"/>
        </w:rPr>
        <w:t>复制比</w:t>
      </w:r>
      <w:r w:rsidRPr="00291DC6">
        <w:rPr>
          <w:rFonts w:hint="eastAsia"/>
          <w:sz w:val="28"/>
          <w:szCs w:val="28"/>
        </w:rPr>
        <w:t>&gt;50</w:t>
      </w:r>
      <w:r w:rsidRPr="00291DC6">
        <w:rPr>
          <w:rFonts w:hint="eastAsia"/>
          <w:sz w:val="28"/>
          <w:szCs w:val="28"/>
        </w:rPr>
        <w:t>％者，学位办将组织各学位</w:t>
      </w:r>
      <w:proofErr w:type="gramStart"/>
      <w:r w:rsidRPr="00291DC6">
        <w:rPr>
          <w:rFonts w:hint="eastAsia"/>
          <w:sz w:val="28"/>
          <w:szCs w:val="28"/>
        </w:rPr>
        <w:t>评定分</w:t>
      </w:r>
      <w:proofErr w:type="gramEnd"/>
      <w:r w:rsidRPr="00291DC6">
        <w:rPr>
          <w:rFonts w:hint="eastAsia"/>
          <w:sz w:val="28"/>
          <w:szCs w:val="28"/>
        </w:rPr>
        <w:t>委员会专家进行认定并处理，认定及处理</w:t>
      </w:r>
      <w:proofErr w:type="gramStart"/>
      <w:r w:rsidRPr="00291DC6">
        <w:rPr>
          <w:rFonts w:hint="eastAsia"/>
          <w:sz w:val="28"/>
          <w:szCs w:val="28"/>
        </w:rPr>
        <w:t>结果报校学位</w:t>
      </w:r>
      <w:proofErr w:type="gramEnd"/>
      <w:r w:rsidRPr="00291DC6">
        <w:rPr>
          <w:rFonts w:hint="eastAsia"/>
          <w:sz w:val="28"/>
          <w:szCs w:val="28"/>
        </w:rPr>
        <w:t>评定委员会审批备案。</w:t>
      </w:r>
    </w:p>
    <w:p w:rsidR="00291DC6" w:rsidRPr="00291DC6" w:rsidRDefault="00291DC6" w:rsidP="00291DC6">
      <w:pPr>
        <w:rPr>
          <w:sz w:val="28"/>
          <w:szCs w:val="28"/>
        </w:rPr>
      </w:pPr>
      <w:r w:rsidRPr="00291DC6">
        <w:rPr>
          <w:rFonts w:hint="eastAsia"/>
          <w:sz w:val="28"/>
          <w:szCs w:val="28"/>
        </w:rPr>
        <w:t xml:space="preserve">  </w:t>
      </w:r>
      <w:r w:rsidRPr="00291DC6">
        <w:rPr>
          <w:rFonts w:hint="eastAsia"/>
          <w:sz w:val="28"/>
          <w:szCs w:val="28"/>
        </w:rPr>
        <w:t>认定结果的处理包括：</w:t>
      </w:r>
    </w:p>
    <w:p w:rsidR="00291DC6" w:rsidRPr="00291DC6" w:rsidRDefault="00291DC6" w:rsidP="00291DC6">
      <w:pPr>
        <w:rPr>
          <w:sz w:val="28"/>
          <w:szCs w:val="28"/>
        </w:rPr>
      </w:pPr>
      <w:r w:rsidRPr="00291DC6">
        <w:rPr>
          <w:rFonts w:hint="eastAsia"/>
          <w:sz w:val="28"/>
          <w:szCs w:val="28"/>
        </w:rPr>
        <w:t xml:space="preserve">    (1)</w:t>
      </w:r>
      <w:r w:rsidRPr="00291DC6">
        <w:rPr>
          <w:rFonts w:hint="eastAsia"/>
          <w:sz w:val="28"/>
          <w:szCs w:val="28"/>
        </w:rPr>
        <w:t>学位论文被认定为抄袭的，取消学位申请人的申请资格；取消</w:t>
      </w:r>
      <w:r w:rsidRPr="00291DC6">
        <w:rPr>
          <w:rFonts w:hint="eastAsia"/>
          <w:sz w:val="28"/>
          <w:szCs w:val="28"/>
        </w:rPr>
        <w:lastRenderedPageBreak/>
        <w:t>指导教师招生资格两年；扣减下年度院</w:t>
      </w:r>
      <w:r w:rsidRPr="00291DC6">
        <w:rPr>
          <w:rFonts w:hint="eastAsia"/>
          <w:sz w:val="28"/>
          <w:szCs w:val="28"/>
        </w:rPr>
        <w:t>(</w:t>
      </w:r>
      <w:r w:rsidRPr="00291DC6">
        <w:rPr>
          <w:rFonts w:hint="eastAsia"/>
          <w:sz w:val="28"/>
          <w:szCs w:val="28"/>
        </w:rPr>
        <w:t>系</w:t>
      </w:r>
      <w:r w:rsidRPr="00291DC6">
        <w:rPr>
          <w:rFonts w:hint="eastAsia"/>
          <w:sz w:val="28"/>
          <w:szCs w:val="28"/>
        </w:rPr>
        <w:t>)</w:t>
      </w:r>
      <w:r w:rsidRPr="00291DC6">
        <w:rPr>
          <w:rFonts w:hint="eastAsia"/>
          <w:sz w:val="28"/>
          <w:szCs w:val="28"/>
        </w:rPr>
        <w:t>相应招生指标。</w:t>
      </w:r>
    </w:p>
    <w:p w:rsidR="00291DC6" w:rsidRPr="00291DC6" w:rsidRDefault="00291DC6" w:rsidP="00291DC6">
      <w:pPr>
        <w:ind w:firstLineChars="200" w:firstLine="560"/>
        <w:rPr>
          <w:sz w:val="28"/>
          <w:szCs w:val="28"/>
        </w:rPr>
      </w:pPr>
      <w:r w:rsidRPr="00291DC6">
        <w:rPr>
          <w:rFonts w:hint="eastAsia"/>
          <w:sz w:val="28"/>
          <w:szCs w:val="28"/>
        </w:rPr>
        <w:t>(2)</w:t>
      </w:r>
      <w:r w:rsidRPr="00291DC6">
        <w:rPr>
          <w:rFonts w:hint="eastAsia"/>
          <w:sz w:val="28"/>
          <w:szCs w:val="28"/>
        </w:rPr>
        <w:t>学位论文被认定为引文不规范的，学位申请人必须对学位论文进行修改，</w:t>
      </w:r>
      <w:proofErr w:type="gramStart"/>
      <w:r w:rsidRPr="00291DC6">
        <w:rPr>
          <w:rFonts w:hint="eastAsia"/>
          <w:sz w:val="28"/>
          <w:szCs w:val="28"/>
        </w:rPr>
        <w:t>廷期</w:t>
      </w:r>
      <w:proofErr w:type="gramEnd"/>
      <w:r w:rsidRPr="00291DC6">
        <w:rPr>
          <w:rFonts w:hint="eastAsia"/>
          <w:sz w:val="28"/>
          <w:szCs w:val="28"/>
        </w:rPr>
        <w:t>一年。一年后将修改的论文重新检测，检测通过后方可进入下一环节；取消指导教师招生资格一年，扣减下年度院</w:t>
      </w:r>
      <w:r w:rsidRPr="00291DC6">
        <w:rPr>
          <w:rFonts w:hint="eastAsia"/>
          <w:sz w:val="28"/>
          <w:szCs w:val="28"/>
        </w:rPr>
        <w:t>(</w:t>
      </w:r>
      <w:r w:rsidRPr="00291DC6">
        <w:rPr>
          <w:rFonts w:hint="eastAsia"/>
          <w:sz w:val="28"/>
          <w:szCs w:val="28"/>
        </w:rPr>
        <w:t>系</w:t>
      </w:r>
      <w:r w:rsidRPr="00291DC6">
        <w:rPr>
          <w:rFonts w:hint="eastAsia"/>
          <w:sz w:val="28"/>
          <w:szCs w:val="28"/>
        </w:rPr>
        <w:t>)</w:t>
      </w:r>
      <w:r w:rsidRPr="00291DC6">
        <w:rPr>
          <w:rFonts w:hint="eastAsia"/>
          <w:sz w:val="28"/>
          <w:szCs w:val="28"/>
        </w:rPr>
        <w:t>相应招生指标。</w:t>
      </w:r>
    </w:p>
    <w:p w:rsidR="00291DC6" w:rsidRPr="00291DC6" w:rsidRDefault="00291DC6" w:rsidP="00291DC6">
      <w:pPr>
        <w:rPr>
          <w:sz w:val="28"/>
          <w:szCs w:val="28"/>
        </w:rPr>
      </w:pPr>
      <w:r w:rsidRPr="00291DC6">
        <w:rPr>
          <w:rFonts w:hint="eastAsia"/>
          <w:sz w:val="28"/>
          <w:szCs w:val="28"/>
        </w:rPr>
        <w:t xml:space="preserve">    </w:t>
      </w:r>
      <w:r w:rsidRPr="00291DC6">
        <w:rPr>
          <w:rFonts w:hint="eastAsia"/>
          <w:sz w:val="28"/>
          <w:szCs w:val="28"/>
        </w:rPr>
        <w:t>所有学位论文的修改和重检工作应限定在最长学习年限内。</w:t>
      </w:r>
    </w:p>
    <w:p w:rsidR="00291DC6" w:rsidRPr="00291DC6" w:rsidRDefault="00291DC6" w:rsidP="00291DC6">
      <w:pPr>
        <w:rPr>
          <w:sz w:val="28"/>
          <w:szCs w:val="28"/>
        </w:rPr>
      </w:pPr>
      <w:r w:rsidRPr="00291DC6">
        <w:rPr>
          <w:rFonts w:hint="eastAsia"/>
          <w:sz w:val="28"/>
          <w:szCs w:val="28"/>
        </w:rPr>
        <w:t xml:space="preserve">    </w:t>
      </w:r>
      <w:r w:rsidRPr="00291DC6">
        <w:rPr>
          <w:rFonts w:hint="eastAsia"/>
          <w:sz w:val="28"/>
          <w:szCs w:val="28"/>
        </w:rPr>
        <w:t>五、其它</w:t>
      </w:r>
    </w:p>
    <w:p w:rsidR="00291DC6" w:rsidRPr="00291DC6" w:rsidRDefault="00291DC6" w:rsidP="00291DC6">
      <w:pPr>
        <w:rPr>
          <w:sz w:val="28"/>
          <w:szCs w:val="28"/>
        </w:rPr>
      </w:pPr>
      <w:r w:rsidRPr="00291DC6">
        <w:rPr>
          <w:rFonts w:hint="eastAsia"/>
          <w:sz w:val="28"/>
          <w:szCs w:val="28"/>
        </w:rPr>
        <w:t xml:space="preserve">    l.</w:t>
      </w:r>
      <w:r w:rsidRPr="00291DC6">
        <w:rPr>
          <w:rFonts w:hint="eastAsia"/>
          <w:sz w:val="28"/>
          <w:szCs w:val="28"/>
        </w:rPr>
        <w:t>对学位论文检测结果的认定与处理，院</w:t>
      </w:r>
      <w:r w:rsidRPr="00291DC6">
        <w:rPr>
          <w:rFonts w:hint="eastAsia"/>
          <w:sz w:val="28"/>
          <w:szCs w:val="28"/>
        </w:rPr>
        <w:t>(</w:t>
      </w:r>
      <w:r w:rsidRPr="00291DC6">
        <w:rPr>
          <w:rFonts w:hint="eastAsia"/>
          <w:sz w:val="28"/>
          <w:szCs w:val="28"/>
        </w:rPr>
        <w:t>系</w:t>
      </w:r>
      <w:r w:rsidRPr="00291DC6">
        <w:rPr>
          <w:rFonts w:hint="eastAsia"/>
          <w:sz w:val="28"/>
          <w:szCs w:val="28"/>
        </w:rPr>
        <w:t>)</w:t>
      </w:r>
      <w:r w:rsidRPr="00291DC6">
        <w:rPr>
          <w:rFonts w:hint="eastAsia"/>
          <w:sz w:val="28"/>
          <w:szCs w:val="28"/>
        </w:rPr>
        <w:t>可在学校规定基础上提出更高要求，由院</w:t>
      </w:r>
      <w:r w:rsidRPr="00291DC6">
        <w:rPr>
          <w:rFonts w:hint="eastAsia"/>
          <w:sz w:val="28"/>
          <w:szCs w:val="28"/>
        </w:rPr>
        <w:t>(</w:t>
      </w:r>
      <w:r w:rsidRPr="00291DC6">
        <w:rPr>
          <w:rFonts w:hint="eastAsia"/>
          <w:sz w:val="28"/>
          <w:szCs w:val="28"/>
        </w:rPr>
        <w:t>系</w:t>
      </w:r>
      <w:r w:rsidRPr="00291DC6">
        <w:rPr>
          <w:rFonts w:hint="eastAsia"/>
          <w:sz w:val="28"/>
          <w:szCs w:val="28"/>
        </w:rPr>
        <w:t>)</w:t>
      </w:r>
      <w:r w:rsidRPr="00291DC6">
        <w:rPr>
          <w:rFonts w:hint="eastAsia"/>
          <w:sz w:val="28"/>
          <w:szCs w:val="28"/>
        </w:rPr>
        <w:t>审议委员会负责解释。</w:t>
      </w:r>
    </w:p>
    <w:p w:rsidR="00291DC6" w:rsidRPr="00291DC6" w:rsidRDefault="00291DC6" w:rsidP="00291DC6">
      <w:pPr>
        <w:rPr>
          <w:sz w:val="28"/>
          <w:szCs w:val="28"/>
        </w:rPr>
      </w:pPr>
      <w:r w:rsidRPr="00291DC6">
        <w:rPr>
          <w:rFonts w:hint="eastAsia"/>
          <w:sz w:val="28"/>
          <w:szCs w:val="28"/>
        </w:rPr>
        <w:t xml:space="preserve">    2.</w:t>
      </w:r>
      <w:r w:rsidRPr="00291DC6">
        <w:rPr>
          <w:rFonts w:hint="eastAsia"/>
          <w:sz w:val="28"/>
          <w:szCs w:val="28"/>
        </w:rPr>
        <w:t>若研究生和导师对检测结果有异议，可书面提出申请，填写《华中科技大学硕士／博士学位论文检测结果申诉表》，由各学位</w:t>
      </w:r>
      <w:proofErr w:type="gramStart"/>
      <w:r w:rsidRPr="00291DC6">
        <w:rPr>
          <w:rFonts w:hint="eastAsia"/>
          <w:sz w:val="28"/>
          <w:szCs w:val="28"/>
        </w:rPr>
        <w:t>评定分</w:t>
      </w:r>
      <w:proofErr w:type="gramEnd"/>
      <w:r w:rsidRPr="00291DC6">
        <w:rPr>
          <w:rFonts w:hint="eastAsia"/>
          <w:sz w:val="28"/>
          <w:szCs w:val="28"/>
        </w:rPr>
        <w:t>委员会组织专家进行鉴定，由专家组给出最终认定结果。</w:t>
      </w:r>
    </w:p>
    <w:p w:rsidR="00291DC6" w:rsidRPr="00291DC6" w:rsidRDefault="00291DC6" w:rsidP="00291DC6">
      <w:pPr>
        <w:rPr>
          <w:sz w:val="28"/>
          <w:szCs w:val="28"/>
        </w:rPr>
      </w:pPr>
      <w:r w:rsidRPr="00291DC6">
        <w:rPr>
          <w:rFonts w:hint="eastAsia"/>
          <w:sz w:val="28"/>
          <w:szCs w:val="28"/>
        </w:rPr>
        <w:t xml:space="preserve">    3.</w:t>
      </w:r>
      <w:r w:rsidRPr="00291DC6">
        <w:rPr>
          <w:rFonts w:hint="eastAsia"/>
          <w:sz w:val="28"/>
          <w:szCs w:val="28"/>
        </w:rPr>
        <w:t>检测通过后，学位申请人如果对论文又进行了修改，则需填写《华中科技大学硕士／博士学位论文修订报告书》。院</w:t>
      </w:r>
      <w:r w:rsidRPr="00291DC6">
        <w:rPr>
          <w:rFonts w:hint="eastAsia"/>
          <w:sz w:val="28"/>
          <w:szCs w:val="28"/>
        </w:rPr>
        <w:t>(</w:t>
      </w:r>
      <w:r w:rsidRPr="00291DC6">
        <w:rPr>
          <w:rFonts w:hint="eastAsia"/>
          <w:sz w:val="28"/>
          <w:szCs w:val="28"/>
        </w:rPr>
        <w:t>系</w:t>
      </w:r>
      <w:r w:rsidRPr="00291DC6">
        <w:rPr>
          <w:rFonts w:hint="eastAsia"/>
          <w:sz w:val="28"/>
          <w:szCs w:val="28"/>
        </w:rPr>
        <w:t>)</w:t>
      </w:r>
      <w:r w:rsidRPr="00291DC6">
        <w:rPr>
          <w:rFonts w:hint="eastAsia"/>
          <w:sz w:val="28"/>
          <w:szCs w:val="28"/>
        </w:rPr>
        <w:t>应对学位申请人最终提交的论文纸质版和电子版进行比对，发现二者不一致者，提交院</w:t>
      </w:r>
      <w:r w:rsidRPr="00291DC6">
        <w:rPr>
          <w:rFonts w:hint="eastAsia"/>
          <w:sz w:val="28"/>
          <w:szCs w:val="28"/>
        </w:rPr>
        <w:t>(</w:t>
      </w:r>
      <w:r w:rsidRPr="00291DC6">
        <w:rPr>
          <w:rFonts w:hint="eastAsia"/>
          <w:sz w:val="28"/>
          <w:szCs w:val="28"/>
        </w:rPr>
        <w:t>系</w:t>
      </w:r>
      <w:r w:rsidRPr="00291DC6">
        <w:rPr>
          <w:rFonts w:hint="eastAsia"/>
          <w:sz w:val="28"/>
          <w:szCs w:val="28"/>
        </w:rPr>
        <w:t>)</w:t>
      </w:r>
      <w:r w:rsidRPr="00291DC6">
        <w:rPr>
          <w:rFonts w:hint="eastAsia"/>
          <w:sz w:val="28"/>
          <w:szCs w:val="28"/>
        </w:rPr>
        <w:t>学位审议委员会讨论，决定是否受理其学位申请。学位办将进行抽查，发现二者不一致者，可取消本次学位申请资格，对</w:t>
      </w:r>
      <w:proofErr w:type="gramStart"/>
      <w:r w:rsidRPr="00291DC6">
        <w:rPr>
          <w:rFonts w:hint="eastAsia"/>
          <w:sz w:val="28"/>
          <w:szCs w:val="28"/>
        </w:rPr>
        <w:t>巳</w:t>
      </w:r>
      <w:proofErr w:type="gramEnd"/>
      <w:r w:rsidRPr="00291DC6">
        <w:rPr>
          <w:rFonts w:hint="eastAsia"/>
          <w:sz w:val="28"/>
          <w:szCs w:val="28"/>
        </w:rPr>
        <w:t>授予学位的可做出取消学位的处理决定。</w:t>
      </w:r>
    </w:p>
    <w:p w:rsidR="00FA0384" w:rsidRPr="001933D3" w:rsidRDefault="00291DC6" w:rsidP="00291DC6">
      <w:pPr>
        <w:spacing w:line="500" w:lineRule="exact"/>
        <w:ind w:firstLine="570"/>
        <w:rPr>
          <w:rFonts w:ascii="仿宋_GB2312" w:eastAsia="仿宋_GB2312" w:hAnsi="新宋体"/>
          <w:color w:val="000000"/>
          <w:sz w:val="28"/>
          <w:szCs w:val="28"/>
        </w:rPr>
      </w:pPr>
      <w:r w:rsidRPr="00291DC6">
        <w:rPr>
          <w:rFonts w:hint="eastAsia"/>
          <w:sz w:val="28"/>
          <w:szCs w:val="28"/>
        </w:rPr>
        <w:t>4.</w:t>
      </w:r>
      <w:r w:rsidRPr="00291DC6">
        <w:rPr>
          <w:rFonts w:hint="eastAsia"/>
          <w:sz w:val="28"/>
          <w:szCs w:val="28"/>
        </w:rPr>
        <w:t>本规定自公布之日起执行，由研究生院负责解释。</w:t>
      </w:r>
    </w:p>
    <w:p w:rsidR="0012688C" w:rsidRDefault="0012688C">
      <w:pPr>
        <w:widowControl/>
        <w:jc w:val="left"/>
      </w:pPr>
      <w:r>
        <w:br w:type="page"/>
      </w:r>
    </w:p>
    <w:p w:rsidR="0012688C" w:rsidRPr="004D55EC" w:rsidRDefault="0012688C" w:rsidP="0012688C">
      <w:pPr>
        <w:pStyle w:val="1"/>
        <w:rPr>
          <w:rFonts w:hint="eastAsia"/>
          <w:b/>
          <w:kern w:val="0"/>
        </w:rPr>
      </w:pPr>
      <w:bookmarkStart w:id="2" w:name="_Toc426623489"/>
      <w:r w:rsidRPr="004D55EC">
        <w:rPr>
          <w:rFonts w:hint="eastAsia"/>
          <w:b/>
          <w:kern w:val="0"/>
        </w:rPr>
        <w:lastRenderedPageBreak/>
        <w:t>华中科技大学博士学位论文质量抽查评估办法（试行）</w:t>
      </w:r>
      <w:bookmarkEnd w:id="2"/>
    </w:p>
    <w:p w:rsidR="0012688C" w:rsidRPr="00242DC5" w:rsidRDefault="0012688C" w:rsidP="0012688C">
      <w:pPr>
        <w:spacing w:line="288" w:lineRule="auto"/>
        <w:jc w:val="center"/>
        <w:rPr>
          <w:rFonts w:ascii="仿宋_GB2312" w:eastAsia="仿宋_GB2312" w:hAnsi="宋体" w:cs="宋体" w:hint="eastAsia"/>
          <w:color w:val="000000"/>
          <w:kern w:val="0"/>
          <w:szCs w:val="21"/>
        </w:rPr>
      </w:pPr>
      <w:r w:rsidRPr="00242DC5">
        <w:rPr>
          <w:rFonts w:ascii="仿宋_GB2312" w:eastAsia="仿宋_GB2312" w:hAnsi="宋体" w:cs="宋体"/>
          <w:color w:val="000000"/>
          <w:kern w:val="0"/>
          <w:szCs w:val="21"/>
        </w:rPr>
        <w:t>校</w:t>
      </w:r>
      <w:proofErr w:type="gramStart"/>
      <w:r>
        <w:rPr>
          <w:rFonts w:ascii="仿宋_GB2312" w:eastAsia="仿宋_GB2312" w:hAnsi="宋体" w:cs="宋体" w:hint="eastAsia"/>
          <w:color w:val="000000"/>
          <w:kern w:val="0"/>
          <w:szCs w:val="21"/>
        </w:rPr>
        <w:t>研</w:t>
      </w:r>
      <w:proofErr w:type="gramEnd"/>
      <w:r w:rsidRPr="00242DC5">
        <w:rPr>
          <w:rFonts w:ascii="仿宋_GB2312" w:eastAsia="仿宋_GB2312" w:hAnsi="宋体" w:cs="宋体"/>
          <w:color w:val="000000"/>
          <w:kern w:val="0"/>
          <w:szCs w:val="21"/>
        </w:rPr>
        <w:t>〔</w:t>
      </w:r>
      <w:r w:rsidRPr="00C92C3A">
        <w:rPr>
          <w:rFonts w:eastAsia="仿宋_GB2312" w:cs="宋体"/>
          <w:color w:val="000000"/>
          <w:kern w:val="0"/>
          <w:szCs w:val="21"/>
        </w:rPr>
        <w:t>20</w:t>
      </w:r>
      <w:r w:rsidRPr="00C92C3A">
        <w:rPr>
          <w:rFonts w:eastAsia="仿宋_GB2312" w:cs="宋体" w:hint="eastAsia"/>
          <w:color w:val="000000"/>
          <w:kern w:val="0"/>
          <w:szCs w:val="21"/>
        </w:rPr>
        <w:t>13</w:t>
      </w:r>
      <w:r w:rsidRPr="00242DC5">
        <w:rPr>
          <w:rFonts w:ascii="仿宋_GB2312" w:eastAsia="仿宋_GB2312" w:hAnsi="宋体" w:cs="宋体" w:hint="eastAsia"/>
          <w:color w:val="000000"/>
          <w:kern w:val="0"/>
          <w:szCs w:val="21"/>
        </w:rPr>
        <w:t>〕</w:t>
      </w:r>
      <w:r w:rsidRPr="00C92C3A">
        <w:rPr>
          <w:rFonts w:eastAsia="仿宋_GB2312" w:cs="宋体" w:hint="eastAsia"/>
          <w:color w:val="000000"/>
          <w:kern w:val="0"/>
          <w:szCs w:val="21"/>
        </w:rPr>
        <w:t>1</w:t>
      </w:r>
      <w:r w:rsidRPr="00242DC5">
        <w:rPr>
          <w:rFonts w:ascii="仿宋_GB2312" w:eastAsia="仿宋_GB2312" w:hAnsi="宋体" w:cs="宋体"/>
          <w:color w:val="000000"/>
          <w:kern w:val="0"/>
          <w:szCs w:val="21"/>
        </w:rPr>
        <w:t>号</w:t>
      </w:r>
    </w:p>
    <w:p w:rsidR="0012688C" w:rsidRPr="003B2E05" w:rsidRDefault="0012688C" w:rsidP="0012688C">
      <w:pPr>
        <w:rPr>
          <w:rFonts w:hint="eastAsia"/>
        </w:rPr>
      </w:pP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F56B8C">
        <w:rPr>
          <w:rFonts w:hint="eastAsia"/>
          <w:color w:val="000000"/>
          <w:kern w:val="0"/>
          <w:szCs w:val="21"/>
        </w:rPr>
        <w:t>博士学位论</w:t>
      </w:r>
      <w:smartTag w:uri="urn:schemas-microsoft-com:office:smarttags" w:element="PersonName">
        <w:smartTagPr>
          <w:attr w:name="ProductID" w:val="文是"/>
        </w:smartTagPr>
        <w:r w:rsidRPr="00F56B8C">
          <w:rPr>
            <w:rFonts w:hint="eastAsia"/>
            <w:color w:val="000000"/>
            <w:kern w:val="0"/>
            <w:szCs w:val="21"/>
          </w:rPr>
          <w:t>文是</w:t>
        </w:r>
      </w:smartTag>
      <w:r w:rsidRPr="00F56B8C">
        <w:rPr>
          <w:rFonts w:hint="eastAsia"/>
          <w:color w:val="000000"/>
          <w:kern w:val="0"/>
          <w:szCs w:val="21"/>
        </w:rPr>
        <w:t>博士生所取得的创新性研究成果的总结，是博士生培养质量的主要标志。为客观评价我校博士学位论文质量，强化质量意识，加</w:t>
      </w:r>
      <w:smartTag w:uri="urn:schemas-microsoft-com:office:smarttags" w:element="PersonName">
        <w:smartTagPr>
          <w:attr w:name="ProductID" w:val="强对"/>
        </w:smartTagPr>
        <w:r w:rsidRPr="00F56B8C">
          <w:rPr>
            <w:rFonts w:hint="eastAsia"/>
            <w:color w:val="000000"/>
            <w:kern w:val="0"/>
            <w:szCs w:val="21"/>
          </w:rPr>
          <w:t>强对</w:t>
        </w:r>
      </w:smartTag>
      <w:r w:rsidRPr="00F56B8C">
        <w:rPr>
          <w:rFonts w:hint="eastAsia"/>
          <w:color w:val="000000"/>
          <w:kern w:val="0"/>
          <w:szCs w:val="21"/>
        </w:rPr>
        <w:t>博士生培养的目标管理，确保学位授予质量，特制定本办法。</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51239D">
        <w:rPr>
          <w:rFonts w:ascii="黑体" w:eastAsia="黑体" w:hint="eastAsia"/>
          <w:color w:val="000000"/>
          <w:kern w:val="0"/>
          <w:szCs w:val="21"/>
        </w:rPr>
        <w:t xml:space="preserve">第一条  </w:t>
      </w:r>
      <w:r w:rsidRPr="00F56B8C">
        <w:rPr>
          <w:rFonts w:hint="eastAsia"/>
          <w:color w:val="000000"/>
          <w:kern w:val="0"/>
          <w:szCs w:val="21"/>
        </w:rPr>
        <w:t>博士学位论文抽查工作在校学位评定委员会指导下由校学位办公室负责实施，各院</w:t>
      </w:r>
      <w:r w:rsidRPr="00F56B8C">
        <w:rPr>
          <w:rFonts w:hint="eastAsia"/>
          <w:color w:val="000000"/>
          <w:kern w:val="0"/>
          <w:szCs w:val="21"/>
        </w:rPr>
        <w:t>(</w:t>
      </w:r>
      <w:r w:rsidRPr="00F56B8C">
        <w:rPr>
          <w:rFonts w:hint="eastAsia"/>
          <w:color w:val="000000"/>
          <w:kern w:val="0"/>
          <w:szCs w:val="21"/>
        </w:rPr>
        <w:t>系</w:t>
      </w:r>
      <w:r w:rsidRPr="00F56B8C">
        <w:rPr>
          <w:rFonts w:hint="eastAsia"/>
          <w:color w:val="000000"/>
          <w:kern w:val="0"/>
          <w:szCs w:val="21"/>
        </w:rPr>
        <w:t>)</w:t>
      </w:r>
      <w:r w:rsidRPr="00F56B8C">
        <w:rPr>
          <w:rFonts w:hint="eastAsia"/>
          <w:color w:val="000000"/>
          <w:kern w:val="0"/>
          <w:szCs w:val="21"/>
        </w:rPr>
        <w:t>协助开展。</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51239D">
        <w:rPr>
          <w:rFonts w:ascii="黑体" w:eastAsia="黑体" w:hint="eastAsia"/>
          <w:color w:val="000000"/>
          <w:kern w:val="0"/>
          <w:szCs w:val="21"/>
        </w:rPr>
        <w:t xml:space="preserve">第二条  </w:t>
      </w:r>
      <w:r w:rsidRPr="00F56B8C">
        <w:rPr>
          <w:rFonts w:hint="eastAsia"/>
          <w:color w:val="000000"/>
          <w:kern w:val="0"/>
          <w:szCs w:val="21"/>
        </w:rPr>
        <w:t>博士学位论文抽查工作每年开展一次，主要抽查上一学年度获得博士学位者的学位论文（</w:t>
      </w:r>
      <w:smartTag w:uri="urn:schemas-microsoft-com:office:smarttags" w:element="PersonName">
        <w:smartTagPr>
          <w:attr w:name="ProductID" w:val="包括"/>
        </w:smartTagPr>
        <w:r w:rsidRPr="00F56B8C">
          <w:rPr>
            <w:rFonts w:hint="eastAsia"/>
            <w:color w:val="000000"/>
            <w:kern w:val="0"/>
            <w:szCs w:val="21"/>
          </w:rPr>
          <w:t>包括</w:t>
        </w:r>
      </w:smartTag>
      <w:r w:rsidRPr="00F56B8C">
        <w:rPr>
          <w:rFonts w:hint="eastAsia"/>
          <w:color w:val="000000"/>
          <w:kern w:val="0"/>
          <w:szCs w:val="21"/>
        </w:rPr>
        <w:t>博士专业学位研究生的学位论文）。</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51239D">
        <w:rPr>
          <w:rFonts w:ascii="黑体" w:eastAsia="黑体" w:hint="eastAsia"/>
          <w:color w:val="000000"/>
          <w:kern w:val="0"/>
          <w:szCs w:val="21"/>
        </w:rPr>
        <w:t xml:space="preserve">第三条  </w:t>
      </w:r>
      <w:r w:rsidRPr="00F56B8C">
        <w:rPr>
          <w:rFonts w:hint="eastAsia"/>
          <w:color w:val="000000"/>
          <w:kern w:val="0"/>
          <w:szCs w:val="21"/>
        </w:rPr>
        <w:t>抽查比例不低于上一学年度授予博士学位数的</w:t>
      </w:r>
      <w:r w:rsidRPr="00C92C3A">
        <w:rPr>
          <w:rFonts w:hint="eastAsia"/>
          <w:color w:val="000000"/>
          <w:kern w:val="0"/>
          <w:szCs w:val="21"/>
        </w:rPr>
        <w:t>10</w:t>
      </w:r>
      <w:r w:rsidRPr="00F56B8C">
        <w:rPr>
          <w:rFonts w:hint="eastAsia"/>
          <w:color w:val="000000"/>
          <w:kern w:val="0"/>
          <w:szCs w:val="21"/>
        </w:rPr>
        <w:t>%</w:t>
      </w:r>
      <w:r w:rsidRPr="00F56B8C">
        <w:rPr>
          <w:rFonts w:hint="eastAsia"/>
          <w:color w:val="000000"/>
          <w:kern w:val="0"/>
          <w:szCs w:val="21"/>
        </w:rPr>
        <w:t>。</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51239D">
        <w:rPr>
          <w:rFonts w:ascii="黑体" w:eastAsia="黑体" w:hint="eastAsia"/>
          <w:color w:val="000000"/>
          <w:kern w:val="0"/>
          <w:szCs w:val="21"/>
        </w:rPr>
        <w:t xml:space="preserve">第四条  </w:t>
      </w:r>
      <w:r w:rsidRPr="00F56B8C">
        <w:rPr>
          <w:rFonts w:hint="eastAsia"/>
          <w:color w:val="000000"/>
          <w:kern w:val="0"/>
          <w:szCs w:val="21"/>
        </w:rPr>
        <w:t>抽查工作将充分发挥专家作用，由研究生院学位办负责统一分送校外</w:t>
      </w:r>
      <w:r w:rsidRPr="00C92C3A">
        <w:rPr>
          <w:rFonts w:hint="eastAsia"/>
          <w:color w:val="000000"/>
          <w:kern w:val="0"/>
          <w:szCs w:val="21"/>
        </w:rPr>
        <w:t>3</w:t>
      </w:r>
      <w:r w:rsidRPr="00F56B8C">
        <w:rPr>
          <w:rFonts w:hint="eastAsia"/>
          <w:color w:val="000000"/>
          <w:kern w:val="0"/>
          <w:szCs w:val="21"/>
        </w:rPr>
        <w:t>位同行专家进行匿名通讯评议。</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51239D">
        <w:rPr>
          <w:rFonts w:ascii="黑体" w:eastAsia="黑体" w:hint="eastAsia"/>
          <w:color w:val="000000"/>
          <w:kern w:val="0"/>
          <w:szCs w:val="21"/>
        </w:rPr>
        <w:t xml:space="preserve">第五条  </w:t>
      </w:r>
      <w:r w:rsidRPr="00F56B8C">
        <w:rPr>
          <w:rFonts w:hint="eastAsia"/>
          <w:color w:val="000000"/>
          <w:kern w:val="0"/>
          <w:szCs w:val="21"/>
        </w:rPr>
        <w:t>被抽查的论文评审意见分为“优秀”、“良好”、“一般”、“不合格”四档。</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51239D">
        <w:rPr>
          <w:rFonts w:ascii="黑体" w:eastAsia="黑体" w:hint="eastAsia"/>
          <w:color w:val="000000"/>
          <w:kern w:val="0"/>
          <w:szCs w:val="21"/>
        </w:rPr>
        <w:t xml:space="preserve">第六条  </w:t>
      </w:r>
      <w:r w:rsidRPr="00F56B8C">
        <w:rPr>
          <w:rFonts w:hint="eastAsia"/>
          <w:color w:val="000000"/>
          <w:kern w:val="0"/>
          <w:szCs w:val="21"/>
        </w:rPr>
        <w:t>抽查方式分为随机抽查和重点抽查两种。</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F56B8C">
        <w:rPr>
          <w:rFonts w:hint="eastAsia"/>
          <w:color w:val="000000"/>
          <w:kern w:val="0"/>
          <w:szCs w:val="21"/>
        </w:rPr>
        <w:t>随机抽查根据学位论文评阅意见和答辩情况进行，应保证覆盖学校有博士学位授权专业的一级学科。</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F56B8C">
        <w:rPr>
          <w:rFonts w:hint="eastAsia"/>
          <w:color w:val="000000"/>
          <w:kern w:val="0"/>
          <w:szCs w:val="21"/>
        </w:rPr>
        <w:t>重点抽查对象：</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F56B8C">
        <w:rPr>
          <w:rFonts w:hint="eastAsia"/>
          <w:color w:val="000000"/>
          <w:kern w:val="0"/>
          <w:szCs w:val="21"/>
        </w:rPr>
        <w:t>（一）近两年新批准的学位授权学科点的学位论文；</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F56B8C">
        <w:rPr>
          <w:rFonts w:hint="eastAsia"/>
          <w:color w:val="000000"/>
          <w:kern w:val="0"/>
          <w:szCs w:val="21"/>
        </w:rPr>
        <w:t>（二）同</w:t>
      </w:r>
      <w:proofErr w:type="gramStart"/>
      <w:r w:rsidRPr="00F56B8C">
        <w:rPr>
          <w:rFonts w:hint="eastAsia"/>
          <w:color w:val="000000"/>
          <w:kern w:val="0"/>
          <w:szCs w:val="21"/>
        </w:rPr>
        <w:t>一</w:t>
      </w:r>
      <w:proofErr w:type="gramEnd"/>
      <w:r w:rsidRPr="00F56B8C">
        <w:rPr>
          <w:rFonts w:hint="eastAsia"/>
          <w:color w:val="000000"/>
          <w:kern w:val="0"/>
          <w:szCs w:val="21"/>
        </w:rPr>
        <w:t>年度指导</w:t>
      </w:r>
      <w:r w:rsidRPr="00C92C3A">
        <w:rPr>
          <w:rFonts w:hint="eastAsia"/>
          <w:color w:val="000000"/>
          <w:kern w:val="0"/>
          <w:szCs w:val="21"/>
        </w:rPr>
        <w:t>3</w:t>
      </w:r>
      <w:r w:rsidRPr="00F56B8C">
        <w:rPr>
          <w:rFonts w:hint="eastAsia"/>
          <w:color w:val="000000"/>
          <w:kern w:val="0"/>
          <w:szCs w:val="21"/>
        </w:rPr>
        <w:t>篇及以上学位论文的导师所指导的博士学位论文；</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F56B8C">
        <w:rPr>
          <w:rFonts w:hint="eastAsia"/>
          <w:color w:val="000000"/>
          <w:kern w:val="0"/>
          <w:szCs w:val="21"/>
        </w:rPr>
        <w:t>（三）在以往国家、省及学校学位论文的抽查评审中，论文评阅意见有“不合格”的学位授权学科点、以及相关导师指导的学位论文；</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F56B8C">
        <w:rPr>
          <w:rFonts w:hint="eastAsia"/>
          <w:color w:val="000000"/>
          <w:kern w:val="0"/>
          <w:szCs w:val="21"/>
        </w:rPr>
        <w:t>（四）以同等学力</w:t>
      </w:r>
      <w:smartTag w:uri="urn:schemas-microsoft-com:office:smarttags" w:element="PersonName">
        <w:smartTagPr>
          <w:attr w:name="ProductID" w:val="申请"/>
        </w:smartTagPr>
        <w:r w:rsidRPr="00F56B8C">
          <w:rPr>
            <w:rFonts w:hint="eastAsia"/>
            <w:color w:val="000000"/>
            <w:kern w:val="0"/>
            <w:szCs w:val="21"/>
          </w:rPr>
          <w:t>申请</w:t>
        </w:r>
      </w:smartTag>
      <w:r w:rsidRPr="00F56B8C">
        <w:rPr>
          <w:rFonts w:hint="eastAsia"/>
          <w:color w:val="000000"/>
          <w:kern w:val="0"/>
          <w:szCs w:val="21"/>
        </w:rPr>
        <w:t>博士学位者的学位论文；</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F56B8C">
        <w:rPr>
          <w:rFonts w:hint="eastAsia"/>
          <w:color w:val="000000"/>
          <w:kern w:val="0"/>
          <w:szCs w:val="21"/>
        </w:rPr>
        <w:t>（五）申请提前答辩的博士学位申请者的学位论文；</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F56B8C">
        <w:rPr>
          <w:rFonts w:hint="eastAsia"/>
          <w:color w:val="000000"/>
          <w:kern w:val="0"/>
          <w:szCs w:val="21"/>
        </w:rPr>
        <w:t>（六）博士研究生指导教师指导的首批博士毕业生的学位论文；</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51239D">
        <w:rPr>
          <w:rFonts w:ascii="黑体" w:eastAsia="黑体" w:hint="eastAsia"/>
          <w:color w:val="000000"/>
          <w:kern w:val="0"/>
          <w:szCs w:val="21"/>
        </w:rPr>
        <w:t xml:space="preserve">第七条  </w:t>
      </w:r>
      <w:r w:rsidRPr="00F56B8C">
        <w:rPr>
          <w:rFonts w:hint="eastAsia"/>
          <w:color w:val="000000"/>
          <w:kern w:val="0"/>
          <w:szCs w:val="21"/>
        </w:rPr>
        <w:t>被抽查的论文由研究生院学位办从图书馆或档案馆直接调取。通讯评议费用由研究生院单列预算，从学位论文抽查费中列支。</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51239D">
        <w:rPr>
          <w:rFonts w:ascii="黑体" w:eastAsia="黑体" w:hint="eastAsia"/>
          <w:color w:val="000000"/>
          <w:kern w:val="0"/>
          <w:szCs w:val="21"/>
        </w:rPr>
        <w:t xml:space="preserve">第八条  </w:t>
      </w:r>
      <w:r w:rsidRPr="00F56B8C">
        <w:rPr>
          <w:rFonts w:hint="eastAsia"/>
          <w:color w:val="000000"/>
          <w:kern w:val="0"/>
          <w:szCs w:val="21"/>
        </w:rPr>
        <w:t>抽查结果的处理</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F56B8C">
        <w:rPr>
          <w:rFonts w:hint="eastAsia"/>
          <w:color w:val="000000"/>
          <w:kern w:val="0"/>
          <w:szCs w:val="21"/>
        </w:rPr>
        <w:t>已获学位人员学位论文的抽查结果是考察博士学位授权学科点（专业）建设、评估研究生招生和培养质量、选聘研究生导师等方面的重要依据。</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F56B8C">
        <w:rPr>
          <w:rFonts w:hint="eastAsia"/>
          <w:color w:val="000000"/>
          <w:kern w:val="0"/>
          <w:szCs w:val="21"/>
        </w:rPr>
        <w:t>抽查结果将汇总报送校学位评定委员会和主管校领导，将以适当形式公布抽查评审结果，并按以下情况</w:t>
      </w:r>
      <w:proofErr w:type="gramStart"/>
      <w:r w:rsidRPr="00F56B8C">
        <w:rPr>
          <w:rFonts w:hint="eastAsia"/>
          <w:color w:val="000000"/>
          <w:kern w:val="0"/>
          <w:szCs w:val="21"/>
        </w:rPr>
        <w:t>作出</w:t>
      </w:r>
      <w:proofErr w:type="gramEnd"/>
      <w:r w:rsidRPr="00F56B8C">
        <w:rPr>
          <w:rFonts w:hint="eastAsia"/>
          <w:color w:val="000000"/>
          <w:kern w:val="0"/>
          <w:szCs w:val="21"/>
        </w:rPr>
        <w:t>相应处理：</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F56B8C">
        <w:rPr>
          <w:rFonts w:hint="eastAsia"/>
          <w:color w:val="000000"/>
          <w:kern w:val="0"/>
          <w:szCs w:val="21"/>
        </w:rPr>
        <w:t>（一）指导教师</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C92C3A">
        <w:rPr>
          <w:rFonts w:hint="eastAsia"/>
          <w:color w:val="000000"/>
          <w:kern w:val="0"/>
          <w:szCs w:val="21"/>
        </w:rPr>
        <w:t>1</w:t>
      </w:r>
      <w:r w:rsidRPr="00F56B8C">
        <w:rPr>
          <w:rFonts w:hint="eastAsia"/>
          <w:color w:val="000000"/>
          <w:kern w:val="0"/>
          <w:szCs w:val="21"/>
        </w:rPr>
        <w:t>．在当次抽查中学位论文评审意见出现</w:t>
      </w:r>
      <w:r w:rsidRPr="00C92C3A">
        <w:rPr>
          <w:rFonts w:hint="eastAsia"/>
          <w:color w:val="000000"/>
          <w:kern w:val="0"/>
          <w:szCs w:val="21"/>
        </w:rPr>
        <w:t>1</w:t>
      </w:r>
      <w:r w:rsidRPr="00F56B8C">
        <w:rPr>
          <w:rFonts w:hint="eastAsia"/>
          <w:color w:val="000000"/>
          <w:kern w:val="0"/>
          <w:szCs w:val="21"/>
        </w:rPr>
        <w:t>份“不合格”时，对指导教师进行书面告诫，下次重点抽查该指导教师所指导的学位论文。</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C92C3A">
        <w:rPr>
          <w:rFonts w:hint="eastAsia"/>
          <w:color w:val="000000"/>
          <w:kern w:val="0"/>
          <w:szCs w:val="21"/>
        </w:rPr>
        <w:t>2</w:t>
      </w:r>
      <w:r w:rsidRPr="00F56B8C">
        <w:rPr>
          <w:rFonts w:hint="eastAsia"/>
          <w:color w:val="000000"/>
          <w:kern w:val="0"/>
          <w:szCs w:val="21"/>
        </w:rPr>
        <w:t>．在当次抽查中学位论文评审意见出现</w:t>
      </w:r>
      <w:r w:rsidRPr="00C92C3A">
        <w:rPr>
          <w:rFonts w:hint="eastAsia"/>
          <w:color w:val="000000"/>
          <w:kern w:val="0"/>
          <w:szCs w:val="21"/>
        </w:rPr>
        <w:t>2</w:t>
      </w:r>
      <w:r w:rsidRPr="00F56B8C">
        <w:rPr>
          <w:rFonts w:hint="eastAsia"/>
          <w:color w:val="000000"/>
          <w:kern w:val="0"/>
          <w:szCs w:val="21"/>
        </w:rPr>
        <w:t>份“不合格”时，指导教师次年一年不能申请招生。一年后方可重新申请参加选聘。</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C92C3A">
        <w:rPr>
          <w:rFonts w:hint="eastAsia"/>
          <w:color w:val="000000"/>
          <w:kern w:val="0"/>
          <w:szCs w:val="21"/>
        </w:rPr>
        <w:t>3</w:t>
      </w:r>
      <w:r>
        <w:rPr>
          <w:rFonts w:hint="eastAsia"/>
          <w:color w:val="000000"/>
          <w:kern w:val="0"/>
          <w:szCs w:val="21"/>
        </w:rPr>
        <w:t>．</w:t>
      </w:r>
      <w:r w:rsidRPr="00F56B8C">
        <w:rPr>
          <w:rFonts w:hint="eastAsia"/>
          <w:color w:val="000000"/>
          <w:kern w:val="0"/>
          <w:szCs w:val="21"/>
        </w:rPr>
        <w:t>在连续两次抽查中学位论文评审意见均出现“不合格”时，指导教师从次年起连续</w:t>
      </w:r>
      <w:r w:rsidRPr="00F56B8C">
        <w:rPr>
          <w:rFonts w:hint="eastAsia"/>
          <w:color w:val="000000"/>
          <w:kern w:val="0"/>
          <w:szCs w:val="21"/>
        </w:rPr>
        <w:lastRenderedPageBreak/>
        <w:t>三年不能申请招生。三年后方可重新申请参加选聘。</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F56B8C">
        <w:rPr>
          <w:rFonts w:hint="eastAsia"/>
          <w:color w:val="000000"/>
          <w:kern w:val="0"/>
          <w:szCs w:val="21"/>
        </w:rPr>
        <w:t>（二）博士学位授权学科点（专业）</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C92C3A">
        <w:rPr>
          <w:rFonts w:hint="eastAsia"/>
          <w:color w:val="000000"/>
          <w:kern w:val="0"/>
          <w:szCs w:val="21"/>
        </w:rPr>
        <w:t>1</w:t>
      </w:r>
      <w:r w:rsidRPr="00F56B8C">
        <w:rPr>
          <w:rFonts w:hint="eastAsia"/>
          <w:color w:val="000000"/>
          <w:kern w:val="0"/>
          <w:szCs w:val="21"/>
        </w:rPr>
        <w:t>．在一次抽查中有“不合格”评审意见的论文达到</w:t>
      </w:r>
      <w:r w:rsidRPr="00C92C3A">
        <w:rPr>
          <w:rFonts w:hint="eastAsia"/>
          <w:color w:val="000000"/>
          <w:kern w:val="0"/>
          <w:szCs w:val="21"/>
        </w:rPr>
        <w:t>3</w:t>
      </w:r>
      <w:r w:rsidRPr="00F56B8C">
        <w:rPr>
          <w:rFonts w:hint="eastAsia"/>
          <w:color w:val="000000"/>
          <w:kern w:val="0"/>
          <w:szCs w:val="21"/>
        </w:rPr>
        <w:t>篇，或连续三次抽查中均有“不合格”评审意见的论文出现，对该博士学位授权</w:t>
      </w:r>
      <w:proofErr w:type="gramStart"/>
      <w:r w:rsidRPr="00F56B8C">
        <w:rPr>
          <w:rFonts w:hint="eastAsia"/>
          <w:color w:val="000000"/>
          <w:kern w:val="0"/>
          <w:szCs w:val="21"/>
        </w:rPr>
        <w:t>学科点减招</w:t>
      </w:r>
      <w:proofErr w:type="gramEnd"/>
      <w:r w:rsidRPr="00F56B8C">
        <w:rPr>
          <w:rFonts w:hint="eastAsia"/>
          <w:color w:val="000000"/>
          <w:kern w:val="0"/>
          <w:szCs w:val="21"/>
        </w:rPr>
        <w:t>或暂停招生一年。</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C92C3A">
        <w:rPr>
          <w:rFonts w:hint="eastAsia"/>
          <w:color w:val="000000"/>
          <w:kern w:val="0"/>
          <w:szCs w:val="21"/>
        </w:rPr>
        <w:t>2</w:t>
      </w:r>
      <w:r w:rsidRPr="00F56B8C">
        <w:rPr>
          <w:rFonts w:hint="eastAsia"/>
          <w:color w:val="000000"/>
          <w:kern w:val="0"/>
          <w:szCs w:val="21"/>
        </w:rPr>
        <w:t>．连续三次抽查中均出现评审意见过半数为“不合格”论文的学位授权学科点（专业），暂停招生三年或撤销该博士学位授权学科点（专业）。</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51239D">
        <w:rPr>
          <w:rFonts w:ascii="黑体" w:eastAsia="黑体" w:hint="eastAsia"/>
          <w:color w:val="000000"/>
          <w:kern w:val="0"/>
          <w:szCs w:val="21"/>
        </w:rPr>
        <w:t xml:space="preserve">第九条  </w:t>
      </w:r>
      <w:r w:rsidRPr="00F56B8C">
        <w:rPr>
          <w:rFonts w:hint="eastAsia"/>
          <w:color w:val="000000"/>
          <w:kern w:val="0"/>
          <w:szCs w:val="21"/>
        </w:rPr>
        <w:t>对抽查评估过程中发现学位论文有抄袭、剽窃、作假等问题者，参照《华中科技大学学术道德规范及学术不端行为处理规定（试行）》（</w:t>
      </w:r>
      <w:proofErr w:type="gramStart"/>
      <w:r w:rsidRPr="00F56B8C">
        <w:rPr>
          <w:rFonts w:hint="eastAsia"/>
          <w:color w:val="000000"/>
          <w:kern w:val="0"/>
          <w:szCs w:val="21"/>
        </w:rPr>
        <w:t>校发〔</w:t>
      </w:r>
      <w:r w:rsidRPr="00C92C3A">
        <w:rPr>
          <w:rFonts w:hint="eastAsia"/>
          <w:color w:val="000000"/>
          <w:kern w:val="0"/>
          <w:szCs w:val="21"/>
        </w:rPr>
        <w:t>2010</w:t>
      </w:r>
      <w:r w:rsidRPr="00F56B8C">
        <w:rPr>
          <w:rFonts w:hint="eastAsia"/>
          <w:color w:val="000000"/>
          <w:kern w:val="0"/>
          <w:szCs w:val="21"/>
        </w:rPr>
        <w:t>〕</w:t>
      </w:r>
      <w:proofErr w:type="gramEnd"/>
      <w:r w:rsidRPr="00C92C3A">
        <w:rPr>
          <w:rFonts w:hint="eastAsia"/>
          <w:color w:val="000000"/>
          <w:kern w:val="0"/>
          <w:szCs w:val="21"/>
        </w:rPr>
        <w:t>7</w:t>
      </w:r>
      <w:r w:rsidRPr="00F56B8C">
        <w:rPr>
          <w:rFonts w:hint="eastAsia"/>
          <w:color w:val="000000"/>
          <w:kern w:val="0"/>
          <w:szCs w:val="21"/>
        </w:rPr>
        <w:t>号）、《华中科技大学研究生学术规范实施细则》（校</w:t>
      </w:r>
      <w:proofErr w:type="gramStart"/>
      <w:r w:rsidRPr="00F56B8C">
        <w:rPr>
          <w:rFonts w:hint="eastAsia"/>
          <w:color w:val="000000"/>
          <w:kern w:val="0"/>
          <w:szCs w:val="21"/>
        </w:rPr>
        <w:t>研</w:t>
      </w:r>
      <w:proofErr w:type="gramEnd"/>
      <w:r w:rsidRPr="00F56B8C">
        <w:rPr>
          <w:rFonts w:hint="eastAsia"/>
          <w:color w:val="000000"/>
          <w:kern w:val="0"/>
          <w:szCs w:val="21"/>
        </w:rPr>
        <w:t>〔</w:t>
      </w:r>
      <w:r w:rsidRPr="00C92C3A">
        <w:rPr>
          <w:rFonts w:hint="eastAsia"/>
          <w:color w:val="000000"/>
          <w:kern w:val="0"/>
          <w:szCs w:val="21"/>
        </w:rPr>
        <w:t>2011</w:t>
      </w:r>
      <w:r w:rsidRPr="00F56B8C">
        <w:rPr>
          <w:rFonts w:hint="eastAsia"/>
          <w:color w:val="000000"/>
          <w:kern w:val="0"/>
          <w:szCs w:val="21"/>
        </w:rPr>
        <w:t>〕</w:t>
      </w:r>
      <w:r w:rsidRPr="00C92C3A">
        <w:rPr>
          <w:rFonts w:hint="eastAsia"/>
          <w:color w:val="000000"/>
          <w:kern w:val="0"/>
          <w:szCs w:val="21"/>
        </w:rPr>
        <w:t>18</w:t>
      </w:r>
      <w:r w:rsidRPr="00F56B8C">
        <w:rPr>
          <w:rFonts w:hint="eastAsia"/>
          <w:color w:val="000000"/>
          <w:kern w:val="0"/>
          <w:szCs w:val="21"/>
        </w:rPr>
        <w:t>号）进行处理。</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51239D">
        <w:rPr>
          <w:rFonts w:ascii="黑体" w:eastAsia="黑体" w:hint="eastAsia"/>
          <w:color w:val="000000"/>
          <w:kern w:val="0"/>
          <w:szCs w:val="21"/>
        </w:rPr>
        <w:t xml:space="preserve">第十条　</w:t>
      </w:r>
      <w:r w:rsidRPr="00F56B8C">
        <w:rPr>
          <w:rFonts w:hint="eastAsia"/>
          <w:color w:val="000000"/>
          <w:kern w:val="0"/>
          <w:szCs w:val="21"/>
        </w:rPr>
        <w:t>对评议结果有异议时，由指导教师或学位授权学科点负责人提出申诉理由，报所属院（系）学位审议委员会审议，经院（系）学位审议委员会主席签署意见后由研究生院组织专家进行复审，复审结果提交校学位评定委员会裁定。</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51239D">
        <w:rPr>
          <w:rFonts w:ascii="黑体" w:eastAsia="黑体" w:hint="eastAsia"/>
          <w:color w:val="000000"/>
          <w:kern w:val="0"/>
          <w:szCs w:val="21"/>
        </w:rPr>
        <w:t>第十一条</w:t>
      </w:r>
      <w:r w:rsidRPr="00F56B8C">
        <w:rPr>
          <w:rFonts w:hint="eastAsia"/>
          <w:color w:val="000000"/>
          <w:kern w:val="0"/>
          <w:szCs w:val="21"/>
        </w:rPr>
        <w:t xml:space="preserve">　硕士学位论文抽查工作参照此办法执行。</w:t>
      </w:r>
    </w:p>
    <w:p w:rsidR="0012688C" w:rsidRPr="00F56B8C" w:rsidRDefault="0012688C" w:rsidP="0012688C">
      <w:pPr>
        <w:tabs>
          <w:tab w:val="num" w:pos="0"/>
        </w:tabs>
        <w:snapToGrid w:val="0"/>
        <w:spacing w:line="312" w:lineRule="auto"/>
        <w:ind w:firstLineChars="200" w:firstLine="420"/>
        <w:rPr>
          <w:rFonts w:hint="eastAsia"/>
          <w:color w:val="000000"/>
          <w:kern w:val="0"/>
          <w:szCs w:val="21"/>
        </w:rPr>
      </w:pPr>
      <w:r w:rsidRPr="0051239D">
        <w:rPr>
          <w:rFonts w:ascii="黑体" w:eastAsia="黑体" w:hint="eastAsia"/>
          <w:color w:val="000000"/>
          <w:kern w:val="0"/>
          <w:szCs w:val="21"/>
        </w:rPr>
        <w:t>第十二条</w:t>
      </w:r>
      <w:r w:rsidRPr="00F56B8C">
        <w:rPr>
          <w:rFonts w:hint="eastAsia"/>
          <w:color w:val="000000"/>
          <w:kern w:val="0"/>
          <w:szCs w:val="21"/>
        </w:rPr>
        <w:t xml:space="preserve">　本办法自</w:t>
      </w:r>
      <w:smartTag w:uri="urn:schemas-microsoft-com:office:smarttags" w:element="chsdate">
        <w:smartTagPr>
          <w:attr w:name="IsROCDate" w:val="False"/>
          <w:attr w:name="IsLunarDate" w:val="False"/>
          <w:attr w:name="Day" w:val="1"/>
          <w:attr w:name="Month" w:val="1"/>
          <w:attr w:name="Year" w:val="2013"/>
        </w:smartTagPr>
        <w:r w:rsidRPr="00C92C3A">
          <w:rPr>
            <w:rFonts w:hint="eastAsia"/>
            <w:color w:val="000000"/>
            <w:kern w:val="0"/>
            <w:szCs w:val="21"/>
          </w:rPr>
          <w:t>2013</w:t>
        </w:r>
        <w:r w:rsidRPr="00F56B8C">
          <w:rPr>
            <w:rFonts w:hint="eastAsia"/>
            <w:color w:val="000000"/>
            <w:kern w:val="0"/>
            <w:szCs w:val="21"/>
          </w:rPr>
          <w:t>年</w:t>
        </w:r>
        <w:r w:rsidRPr="00C92C3A">
          <w:rPr>
            <w:rFonts w:hint="eastAsia"/>
            <w:color w:val="000000"/>
            <w:kern w:val="0"/>
            <w:szCs w:val="21"/>
          </w:rPr>
          <w:t>1</w:t>
        </w:r>
        <w:r w:rsidRPr="00F56B8C">
          <w:rPr>
            <w:rFonts w:hint="eastAsia"/>
            <w:color w:val="000000"/>
            <w:kern w:val="0"/>
            <w:szCs w:val="21"/>
          </w:rPr>
          <w:t>月</w:t>
        </w:r>
        <w:r w:rsidRPr="00C92C3A">
          <w:rPr>
            <w:rFonts w:hint="eastAsia"/>
            <w:color w:val="000000"/>
            <w:kern w:val="0"/>
            <w:szCs w:val="21"/>
          </w:rPr>
          <w:t>1</w:t>
        </w:r>
        <w:r w:rsidRPr="00F56B8C">
          <w:rPr>
            <w:rFonts w:hint="eastAsia"/>
            <w:color w:val="000000"/>
            <w:kern w:val="0"/>
            <w:szCs w:val="21"/>
          </w:rPr>
          <w:t>日起</w:t>
        </w:r>
      </w:smartTag>
      <w:r w:rsidRPr="00F56B8C">
        <w:rPr>
          <w:rFonts w:hint="eastAsia"/>
          <w:color w:val="000000"/>
          <w:kern w:val="0"/>
          <w:szCs w:val="21"/>
        </w:rPr>
        <w:t>实施，由研究生院负责解释。</w:t>
      </w:r>
    </w:p>
    <w:p w:rsidR="0012688C" w:rsidRDefault="0012688C" w:rsidP="0012688C">
      <w:pPr>
        <w:pStyle w:val="a9"/>
        <w:spacing w:line="312" w:lineRule="auto"/>
        <w:ind w:firstLineChars="0" w:firstLine="200"/>
        <w:rPr>
          <w:rFonts w:hint="eastAsia"/>
          <w:bCs/>
          <w:szCs w:val="21"/>
        </w:rPr>
      </w:pPr>
    </w:p>
    <w:p w:rsidR="0012688C" w:rsidRDefault="0012688C" w:rsidP="0012688C">
      <w:pPr>
        <w:spacing w:line="312" w:lineRule="auto"/>
        <w:ind w:firstLineChars="200" w:firstLine="420"/>
        <w:jc w:val="right"/>
        <w:rPr>
          <w:rFonts w:hAnsi="宋体" w:hint="eastAsia"/>
          <w:szCs w:val="21"/>
        </w:rPr>
      </w:pPr>
      <w:r w:rsidRPr="003B2E05">
        <w:rPr>
          <w:rFonts w:hAnsi="宋体"/>
          <w:szCs w:val="21"/>
        </w:rPr>
        <w:t>二</w:t>
      </w:r>
      <w:r w:rsidRPr="007822E9">
        <w:rPr>
          <w:rFonts w:hAnsi="宋体" w:hint="eastAsia"/>
          <w:color w:val="000000"/>
          <w:kern w:val="0"/>
          <w:szCs w:val="21"/>
        </w:rPr>
        <w:t>○</w:t>
      </w:r>
      <w:smartTag w:uri="urn:schemas-microsoft-com:office:smarttags" w:element="chsdate">
        <w:smartTagPr>
          <w:attr w:name="IsROCDate" w:val="False"/>
          <w:attr w:name="IsLunarDate" w:val="False"/>
          <w:attr w:name="Day" w:val="5"/>
          <w:attr w:name="Month" w:val="1"/>
          <w:attr w:name="Year" w:val="2013"/>
        </w:smartTagPr>
        <w:r w:rsidRPr="003B2E05">
          <w:rPr>
            <w:rFonts w:hAnsi="宋体"/>
            <w:szCs w:val="21"/>
          </w:rPr>
          <w:t>一</w:t>
        </w:r>
        <w:r>
          <w:rPr>
            <w:rFonts w:hAnsi="宋体" w:hint="eastAsia"/>
            <w:szCs w:val="21"/>
          </w:rPr>
          <w:t>三</w:t>
        </w:r>
        <w:r w:rsidRPr="003B2E05">
          <w:rPr>
            <w:rFonts w:hAnsi="宋体"/>
            <w:szCs w:val="21"/>
          </w:rPr>
          <w:t>年</w:t>
        </w:r>
        <w:r>
          <w:rPr>
            <w:rFonts w:hAnsi="宋体" w:hint="eastAsia"/>
            <w:szCs w:val="21"/>
          </w:rPr>
          <w:t>一</w:t>
        </w:r>
        <w:r w:rsidRPr="003B2E05">
          <w:rPr>
            <w:rFonts w:hAnsi="宋体"/>
            <w:szCs w:val="21"/>
          </w:rPr>
          <w:t>月</w:t>
        </w:r>
        <w:r>
          <w:rPr>
            <w:rFonts w:hAnsi="宋体" w:hint="eastAsia"/>
            <w:szCs w:val="21"/>
          </w:rPr>
          <w:t>五</w:t>
        </w:r>
        <w:r w:rsidRPr="003B2E05">
          <w:rPr>
            <w:rFonts w:hAnsi="宋体"/>
            <w:szCs w:val="21"/>
          </w:rPr>
          <w:t>日</w:t>
        </w:r>
      </w:smartTag>
    </w:p>
    <w:p w:rsidR="0012688C" w:rsidRPr="003C3097" w:rsidRDefault="0012688C" w:rsidP="0012688C">
      <w:pPr>
        <w:pStyle w:val="a9"/>
        <w:spacing w:line="288" w:lineRule="auto"/>
        <w:ind w:firstLineChars="0"/>
        <w:rPr>
          <w:rFonts w:hint="eastAsia"/>
          <w:bCs/>
          <w:szCs w:val="21"/>
        </w:rPr>
      </w:pPr>
    </w:p>
    <w:p w:rsidR="008D25E2" w:rsidRPr="008D25E2" w:rsidRDefault="008D25E2"/>
    <w:sectPr w:rsidR="008D25E2" w:rsidRPr="008D25E2" w:rsidSect="00444F2C">
      <w:headerReference w:type="default" r:id="rId9"/>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C6E" w:rsidRDefault="00711C6E" w:rsidP="000D51CF">
      <w:r>
        <w:separator/>
      </w:r>
    </w:p>
  </w:endnote>
  <w:endnote w:type="continuationSeparator" w:id="0">
    <w:p w:rsidR="00711C6E" w:rsidRDefault="00711C6E" w:rsidP="000D5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Lingoes Unico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5384"/>
      <w:docPartObj>
        <w:docPartGallery w:val="Page Numbers (Bottom of Page)"/>
        <w:docPartUnique/>
      </w:docPartObj>
    </w:sdtPr>
    <w:sdtContent>
      <w:p w:rsidR="00CD685C" w:rsidRDefault="000F68A0">
        <w:pPr>
          <w:pStyle w:val="a7"/>
          <w:jc w:val="center"/>
        </w:pPr>
        <w:fldSimple w:instr=" PAGE   \* MERGEFORMAT ">
          <w:r w:rsidR="004D55EC" w:rsidRPr="004D55EC">
            <w:rPr>
              <w:noProof/>
              <w:lang w:val="zh-CN"/>
            </w:rPr>
            <w:t>13</w:t>
          </w:r>
        </w:fldSimple>
      </w:p>
    </w:sdtContent>
  </w:sdt>
  <w:p w:rsidR="000A77EC" w:rsidRDefault="000A77EC" w:rsidP="002D13ED">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C6E" w:rsidRDefault="00711C6E" w:rsidP="000D51CF">
      <w:r>
        <w:separator/>
      </w:r>
    </w:p>
  </w:footnote>
  <w:footnote w:type="continuationSeparator" w:id="0">
    <w:p w:rsidR="00711C6E" w:rsidRDefault="00711C6E" w:rsidP="000D5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7" w:rsidRDefault="00C20227">
    <w:pPr>
      <w:pStyle w:val="a6"/>
    </w:pPr>
  </w:p>
  <w:p w:rsidR="000A77EC" w:rsidRDefault="000A77E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A6B4C"/>
    <w:multiLevelType w:val="hybridMultilevel"/>
    <w:tmpl w:val="F9BAFCF4"/>
    <w:lvl w:ilvl="0" w:tplc="AE547158">
      <w:start w:val="2"/>
      <w:numFmt w:val="japaneseCounting"/>
      <w:lvlText w:val="%1、"/>
      <w:lvlJc w:val="left"/>
      <w:pPr>
        <w:ind w:left="960" w:hanging="480"/>
      </w:pPr>
      <w:rPr>
        <w:rFonts w:hAnsi="宋体"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6FD183B"/>
    <w:multiLevelType w:val="hybridMultilevel"/>
    <w:tmpl w:val="CA6056F8"/>
    <w:lvl w:ilvl="0" w:tplc="700E4D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25E2"/>
    <w:rsid w:val="000A77EC"/>
    <w:rsid w:val="000D51CF"/>
    <w:rsid w:val="000F68A0"/>
    <w:rsid w:val="0012688C"/>
    <w:rsid w:val="001933D3"/>
    <w:rsid w:val="001B6E58"/>
    <w:rsid w:val="002903E9"/>
    <w:rsid w:val="00291DC6"/>
    <w:rsid w:val="002D13ED"/>
    <w:rsid w:val="00444F2C"/>
    <w:rsid w:val="004A49A7"/>
    <w:rsid w:val="004D55EC"/>
    <w:rsid w:val="00517C30"/>
    <w:rsid w:val="005E7916"/>
    <w:rsid w:val="006067AE"/>
    <w:rsid w:val="00711C6E"/>
    <w:rsid w:val="00784022"/>
    <w:rsid w:val="008C7C4E"/>
    <w:rsid w:val="008D25E2"/>
    <w:rsid w:val="009036F8"/>
    <w:rsid w:val="009357A5"/>
    <w:rsid w:val="009A6E10"/>
    <w:rsid w:val="00AA6F9E"/>
    <w:rsid w:val="00C20227"/>
    <w:rsid w:val="00CD49A9"/>
    <w:rsid w:val="00CD685C"/>
    <w:rsid w:val="00F92CF2"/>
    <w:rsid w:val="00FA0384"/>
    <w:rsid w:val="00FA5CC8"/>
    <w:rsid w:val="00FE1F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E9"/>
    <w:pPr>
      <w:widowControl w:val="0"/>
      <w:jc w:val="both"/>
    </w:pPr>
  </w:style>
  <w:style w:type="paragraph" w:styleId="1">
    <w:name w:val="heading 1"/>
    <w:basedOn w:val="a"/>
    <w:next w:val="a"/>
    <w:link w:val="1Char"/>
    <w:qFormat/>
    <w:rsid w:val="0012688C"/>
    <w:pPr>
      <w:keepNext/>
      <w:keepLines/>
      <w:spacing w:before="310" w:after="60" w:line="324" w:lineRule="auto"/>
      <w:jc w:val="center"/>
      <w:outlineLvl w:val="0"/>
    </w:pPr>
    <w:rPr>
      <w:rFonts w:ascii="Times New Roman" w:eastAsia="黑体" w:hAnsi="Times New Roman" w:cs="Times New Roman"/>
      <w:kern w:val="44"/>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5E2"/>
    <w:pPr>
      <w:ind w:firstLineChars="200" w:firstLine="420"/>
    </w:pPr>
  </w:style>
  <w:style w:type="paragraph" w:styleId="a4">
    <w:name w:val="Balloon Text"/>
    <w:basedOn w:val="a"/>
    <w:link w:val="Char"/>
    <w:uiPriority w:val="99"/>
    <w:semiHidden/>
    <w:unhideWhenUsed/>
    <w:rsid w:val="00FA0384"/>
    <w:rPr>
      <w:sz w:val="18"/>
      <w:szCs w:val="18"/>
    </w:rPr>
  </w:style>
  <w:style w:type="character" w:customStyle="1" w:styleId="Char">
    <w:name w:val="批注框文本 Char"/>
    <w:basedOn w:val="a0"/>
    <w:link w:val="a4"/>
    <w:uiPriority w:val="99"/>
    <w:semiHidden/>
    <w:rsid w:val="00FA0384"/>
    <w:rPr>
      <w:sz w:val="18"/>
      <w:szCs w:val="18"/>
    </w:rPr>
  </w:style>
  <w:style w:type="paragraph" w:styleId="a5">
    <w:name w:val="Body Text Indent"/>
    <w:basedOn w:val="a"/>
    <w:link w:val="Char0"/>
    <w:rsid w:val="00FA0384"/>
    <w:pPr>
      <w:widowControl/>
      <w:snapToGrid w:val="0"/>
      <w:spacing w:line="380" w:lineRule="exact"/>
      <w:ind w:firstLineChars="200" w:firstLine="640"/>
      <w:jc w:val="left"/>
    </w:pPr>
    <w:rPr>
      <w:rFonts w:ascii="仿宋_GB2312" w:eastAsia="仿宋_GB2312" w:hAnsi="宋体" w:cs="Times New Roman"/>
      <w:kern w:val="0"/>
      <w:sz w:val="32"/>
      <w:szCs w:val="32"/>
    </w:rPr>
  </w:style>
  <w:style w:type="character" w:customStyle="1" w:styleId="Char0">
    <w:name w:val="正文文本缩进 Char"/>
    <w:basedOn w:val="a0"/>
    <w:link w:val="a5"/>
    <w:rsid w:val="00FA0384"/>
    <w:rPr>
      <w:rFonts w:ascii="仿宋_GB2312" w:eastAsia="仿宋_GB2312" w:hAnsi="宋体" w:cs="Times New Roman"/>
      <w:kern w:val="0"/>
      <w:sz w:val="32"/>
      <w:szCs w:val="32"/>
    </w:rPr>
  </w:style>
  <w:style w:type="character" w:customStyle="1" w:styleId="emtidy-1">
    <w:name w:val="emtidy-1"/>
    <w:basedOn w:val="a0"/>
    <w:rsid w:val="001933D3"/>
  </w:style>
  <w:style w:type="paragraph" w:styleId="a6">
    <w:name w:val="header"/>
    <w:basedOn w:val="a"/>
    <w:link w:val="Char1"/>
    <w:uiPriority w:val="99"/>
    <w:unhideWhenUsed/>
    <w:rsid w:val="000D51C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D51CF"/>
    <w:rPr>
      <w:sz w:val="18"/>
      <w:szCs w:val="18"/>
    </w:rPr>
  </w:style>
  <w:style w:type="paragraph" w:styleId="a7">
    <w:name w:val="footer"/>
    <w:basedOn w:val="a"/>
    <w:link w:val="Char2"/>
    <w:uiPriority w:val="99"/>
    <w:unhideWhenUsed/>
    <w:rsid w:val="000D51CF"/>
    <w:pPr>
      <w:tabs>
        <w:tab w:val="center" w:pos="4153"/>
        <w:tab w:val="right" w:pos="8306"/>
      </w:tabs>
      <w:snapToGrid w:val="0"/>
      <w:jc w:val="left"/>
    </w:pPr>
    <w:rPr>
      <w:sz w:val="18"/>
      <w:szCs w:val="18"/>
    </w:rPr>
  </w:style>
  <w:style w:type="character" w:customStyle="1" w:styleId="Char2">
    <w:name w:val="页脚 Char"/>
    <w:basedOn w:val="a0"/>
    <w:link w:val="a7"/>
    <w:uiPriority w:val="99"/>
    <w:rsid w:val="000D51CF"/>
    <w:rPr>
      <w:sz w:val="18"/>
      <w:szCs w:val="18"/>
    </w:rPr>
  </w:style>
  <w:style w:type="paragraph" w:styleId="a8">
    <w:name w:val="No Spacing"/>
    <w:link w:val="Char3"/>
    <w:uiPriority w:val="1"/>
    <w:qFormat/>
    <w:rsid w:val="000A77EC"/>
    <w:rPr>
      <w:kern w:val="0"/>
      <w:sz w:val="22"/>
    </w:rPr>
  </w:style>
  <w:style w:type="character" w:customStyle="1" w:styleId="Char3">
    <w:name w:val="无间隔 Char"/>
    <w:basedOn w:val="a0"/>
    <w:link w:val="a8"/>
    <w:uiPriority w:val="1"/>
    <w:rsid w:val="000A77EC"/>
    <w:rPr>
      <w:kern w:val="0"/>
      <w:sz w:val="22"/>
    </w:rPr>
  </w:style>
  <w:style w:type="character" w:customStyle="1" w:styleId="1Char">
    <w:name w:val="标题 1 Char"/>
    <w:basedOn w:val="a0"/>
    <w:link w:val="1"/>
    <w:rsid w:val="0012688C"/>
    <w:rPr>
      <w:rFonts w:ascii="Times New Roman" w:eastAsia="黑体" w:hAnsi="Times New Roman" w:cs="Times New Roman"/>
      <w:kern w:val="44"/>
      <w:sz w:val="28"/>
      <w:szCs w:val="28"/>
    </w:rPr>
  </w:style>
  <w:style w:type="paragraph" w:styleId="a9">
    <w:name w:val="Normal Indent"/>
    <w:basedOn w:val="a"/>
    <w:rsid w:val="0012688C"/>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s.zju.edu.cn/UserFiles/File/xkjsc/xwglb/table/&#27993;&#27743;&#22823;&#23398;&#21338;&#22763;&#23398;&#20301;&#35770;&#25991;&#37325;&#26032;&#35780;&#38405;&#30003;&#35831;&#34920;2005&#24180;12&#26376;(1).doc" TargetMode="External"/><Relationship Id="rId3" Type="http://schemas.openxmlformats.org/officeDocument/2006/relationships/settings" Target="settings.xml"/><Relationship Id="rId7" Type="http://schemas.openxmlformats.org/officeDocument/2006/relationships/hyperlink" Target="http://grs.zju.edu.cn/UserFiles/File/xkjsc/xwglb/table/&#27993;&#27743;&#22823;&#23398;&#21338;&#22763;&#23398;&#20301;&#35770;&#25991;&#38544;&#21517;&#35780;&#38405;&#20070;2005&#24180;12&#26376;.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14</Pages>
  <Words>1307</Words>
  <Characters>7455</Characters>
  <Application>Microsoft Office Word</Application>
  <DocSecurity>0</DocSecurity>
  <Lines>62</Lines>
  <Paragraphs>17</Paragraphs>
  <ScaleCrop>false</ScaleCrop>
  <Company>Microsoft</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10</cp:revision>
  <dcterms:created xsi:type="dcterms:W3CDTF">2015-12-02T02:30:00Z</dcterms:created>
  <dcterms:modified xsi:type="dcterms:W3CDTF">2015-12-14T07:16:00Z</dcterms:modified>
</cp:coreProperties>
</file>